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FF" w:rsidRDefault="00400DFF" w:rsidP="00400D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400DFF" w:rsidRDefault="00400DFF" w:rsidP="00400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FF" w:rsidRDefault="00400DFF" w:rsidP="00400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0DFF" w:rsidRDefault="00400DFF" w:rsidP="00400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FF" w:rsidRDefault="00400DFF" w:rsidP="00400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F0257" w:rsidRPr="008462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2022 года                № 9</w:t>
      </w:r>
      <w:r w:rsidR="00EF0257" w:rsidRPr="008462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400DFF" w:rsidRDefault="00400DFF" w:rsidP="00400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FF" w:rsidRDefault="00400DFF" w:rsidP="00400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400DFF" w:rsidRDefault="00400DFF" w:rsidP="00400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:rsidR="00400DFF" w:rsidRDefault="00400DFF" w:rsidP="00400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FF" w:rsidRPr="00EF0257" w:rsidRDefault="00400DFF" w:rsidP="00EF02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823F1"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="00EF0257">
        <w:rPr>
          <w:rFonts w:ascii="Times New Roman" w:hAnsi="Times New Roman" w:cs="Times New Roman"/>
          <w:sz w:val="28"/>
          <w:szCs w:val="28"/>
        </w:rPr>
        <w:t xml:space="preserve">вклад в </w:t>
      </w:r>
      <w:r w:rsidR="00F77F21">
        <w:rPr>
          <w:rFonts w:ascii="Times New Roman" w:hAnsi="Times New Roman" w:cs="Times New Roman"/>
          <w:sz w:val="28"/>
          <w:szCs w:val="28"/>
        </w:rPr>
        <w:t xml:space="preserve">развитие международного сотрудничества в сфере культуры и спорта, </w:t>
      </w:r>
      <w:r w:rsidR="00EF0257">
        <w:rPr>
          <w:rFonts w:ascii="Times New Roman" w:hAnsi="Times New Roman" w:cs="Times New Roman"/>
          <w:sz w:val="28"/>
          <w:szCs w:val="28"/>
        </w:rPr>
        <w:t>оказание гуманитарной помощи</w:t>
      </w:r>
    </w:p>
    <w:p w:rsidR="00400DFF" w:rsidRDefault="00400DFF" w:rsidP="00400DF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00DFF" w:rsidRDefault="00400DFF" w:rsidP="00400DF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FF" w:rsidRDefault="00400DFF" w:rsidP="00400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Нагрудным знаком «За заслуги перед городом Элистой»:</w:t>
      </w:r>
    </w:p>
    <w:p w:rsidR="00400DFF" w:rsidRDefault="00400DFF" w:rsidP="00400D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FF" w:rsidRDefault="00400DFF" w:rsidP="00400DF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3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5"/>
        <w:gridCol w:w="1003"/>
        <w:gridCol w:w="5201"/>
      </w:tblGrid>
      <w:tr w:rsidR="00400DFF" w:rsidTr="00400DFF">
        <w:tc>
          <w:tcPr>
            <w:tcW w:w="2335" w:type="dxa"/>
          </w:tcPr>
          <w:p w:rsidR="00400DFF" w:rsidRPr="00EF0257" w:rsidRDefault="00EF0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EF025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Мёнкбайрин</w:t>
            </w:r>
            <w:proofErr w:type="spellEnd"/>
          </w:p>
          <w:p w:rsidR="00EF0257" w:rsidRPr="00EF0257" w:rsidRDefault="00EF0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025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МЁНКДЕЛГЕР</w:t>
            </w:r>
          </w:p>
          <w:p w:rsidR="00400DFF" w:rsidRDefault="0040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3" w:type="dxa"/>
          </w:tcPr>
          <w:p w:rsidR="00400DFF" w:rsidRDefault="0040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00DFF" w:rsidRDefault="0040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01" w:type="dxa"/>
            <w:hideMark/>
          </w:tcPr>
          <w:p w:rsidR="00400DFF" w:rsidRDefault="00EF0257" w:rsidP="0040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Общественного деятеля, генерального директора общества с ограниченной ответственностью «ЗЮНГАР».</w:t>
            </w:r>
          </w:p>
        </w:tc>
      </w:tr>
    </w:tbl>
    <w:p w:rsidR="00400DFF" w:rsidRDefault="00400DFF" w:rsidP="00400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FF" w:rsidRDefault="00400DFF" w:rsidP="00400DF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0DFF" w:rsidRDefault="00400DFF" w:rsidP="00400DF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0DFF" w:rsidRDefault="00400DFF" w:rsidP="00400DFF">
      <w:pPr>
        <w:spacing w:after="0"/>
        <w:ind w:firstLine="28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400DFF" w:rsidRDefault="00400DFF" w:rsidP="00400DFF"/>
    <w:p w:rsidR="00665CBC" w:rsidRDefault="00665CBC"/>
    <w:sectPr w:rsidR="00665CBC" w:rsidSect="0007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BBA"/>
    <w:rsid w:val="000722AD"/>
    <w:rsid w:val="001823F1"/>
    <w:rsid w:val="003B00BA"/>
    <w:rsid w:val="00400DFF"/>
    <w:rsid w:val="005D7BBA"/>
    <w:rsid w:val="00665CBC"/>
    <w:rsid w:val="00846298"/>
    <w:rsid w:val="00B14BD7"/>
    <w:rsid w:val="00EF0257"/>
    <w:rsid w:val="00F7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DF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0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F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2022-10-05T09:00:00Z</cp:lastPrinted>
  <dcterms:created xsi:type="dcterms:W3CDTF">2022-10-05T09:00:00Z</dcterms:created>
  <dcterms:modified xsi:type="dcterms:W3CDTF">2022-10-07T06:51:00Z</dcterms:modified>
</cp:coreProperties>
</file>