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D41E8C" w:rsidP="00E47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E47D9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C361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="00C3617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D70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5926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9A3F4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59267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9A3F49">
        <w:rPr>
          <w:rFonts w:ascii="Times New Roman" w:hAnsi="Times New Roman" w:cs="Times New Roman"/>
          <w:sz w:val="28"/>
          <w:szCs w:val="28"/>
        </w:rPr>
        <w:t>12</w:t>
      </w:r>
      <w:r w:rsidR="00C36176">
        <w:rPr>
          <w:rFonts w:ascii="Times New Roman" w:hAnsi="Times New Roman" w:cs="Times New Roman"/>
          <w:sz w:val="28"/>
          <w:szCs w:val="28"/>
        </w:rPr>
        <w:t xml:space="preserve"> </w:t>
      </w:r>
      <w:r w:rsidR="009A3F49">
        <w:rPr>
          <w:rFonts w:ascii="Times New Roman" w:hAnsi="Times New Roman" w:cs="Times New Roman"/>
          <w:sz w:val="28"/>
          <w:szCs w:val="28"/>
        </w:rPr>
        <w:t>августа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A3F49" w:rsidRPr="00787B0E" w:rsidRDefault="00A46838" w:rsidP="009A3F49">
      <w:pPr>
        <w:spacing w:after="0" w:line="240" w:lineRule="auto"/>
        <w:ind w:right="-14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A3F49" w:rsidRPr="00787B0E">
        <w:rPr>
          <w:rFonts w:ascii="Times New Roman" w:hAnsi="Times New Roman"/>
          <w:sz w:val="28"/>
          <w:szCs w:val="28"/>
        </w:rPr>
        <w:t>включения в зону коммерческой (торговой) застройки (КТ/07), с исключением из зоны размещения объектов социальной сферы (ОС/14), земельного участка с кадастровым номером 08:14:030508:5365 площадью 300 кв</w:t>
      </w:r>
      <w:proofErr w:type="gramStart"/>
      <w:r w:rsidR="009A3F49"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="009A3F49" w:rsidRPr="00787B0E">
        <w:rPr>
          <w:rFonts w:ascii="Times New Roman" w:hAnsi="Times New Roman"/>
          <w:sz w:val="28"/>
          <w:szCs w:val="28"/>
        </w:rPr>
        <w:t xml:space="preserve">, расположенного по адресу: </w:t>
      </w:r>
      <w:r w:rsidR="009A3F49" w:rsidRPr="00787B0E">
        <w:rPr>
          <w:rFonts w:ascii="Times New Roman" w:eastAsia="Times New Roman" w:hAnsi="Times New Roman" w:cs="Times New Roman"/>
          <w:sz w:val="28"/>
        </w:rPr>
        <w:t>Республика Калмыкия,</w:t>
      </w:r>
      <w:r w:rsidR="009A3F49" w:rsidRPr="00787B0E">
        <w:rPr>
          <w:rFonts w:ascii="Times New Roman" w:hAnsi="Times New Roman"/>
          <w:sz w:val="28"/>
          <w:szCs w:val="28"/>
        </w:rPr>
        <w:t xml:space="preserve"> город Элиста, 1 микрорайон, № 40 «А»;</w:t>
      </w:r>
    </w:p>
    <w:p w:rsidR="009A3F49" w:rsidRPr="00787B0E" w:rsidRDefault="009A3F49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787B0E">
        <w:rPr>
          <w:rFonts w:ascii="Times New Roman" w:hAnsi="Times New Roman"/>
          <w:sz w:val="28"/>
          <w:szCs w:val="28"/>
        </w:rPr>
        <w:t>включения в зону коммерческой (торговой) застройки (КТ/16), с исключением из зоны многофункциональной застройки (ОЖ/08), земельного участка площадью 1734 кв</w:t>
      </w:r>
      <w:proofErr w:type="gramStart"/>
      <w:r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>, расположенного по адресному ориентиру: Республика Калмыкия, город Элиста, 9 микрорайон, западнее № 18;</w:t>
      </w:r>
    </w:p>
    <w:p w:rsidR="009A3F49" w:rsidRPr="00787B0E" w:rsidRDefault="009A3F49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787B0E">
        <w:rPr>
          <w:rFonts w:ascii="Times New Roman" w:hAnsi="Times New Roman"/>
          <w:sz w:val="28"/>
          <w:szCs w:val="28"/>
        </w:rPr>
        <w:t xml:space="preserve">включения в зону жилой застройки второго типа (Ж-2/08, </w:t>
      </w:r>
      <w:proofErr w:type="spellStart"/>
      <w:r w:rsidRPr="00787B0E">
        <w:rPr>
          <w:rFonts w:ascii="Times New Roman" w:hAnsi="Times New Roman"/>
          <w:sz w:val="28"/>
          <w:szCs w:val="28"/>
        </w:rPr>
        <w:t>подзона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 1), с исключением из зоны жилой застройки второго типа (Ж-2/08, </w:t>
      </w:r>
      <w:proofErr w:type="spellStart"/>
      <w:r w:rsidRPr="00787B0E">
        <w:rPr>
          <w:rFonts w:ascii="Times New Roman" w:hAnsi="Times New Roman"/>
          <w:sz w:val="28"/>
          <w:szCs w:val="28"/>
        </w:rPr>
        <w:t>подзона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 2), земельного участка с кадастровым номером 08:14:030503:56 площадью 1673 кв</w:t>
      </w:r>
      <w:proofErr w:type="gramStart"/>
      <w:r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>, расположенного по адресу: Республика Калмыкия, город Элиста, 4 микрорайон, № 38 «А»;</w:t>
      </w:r>
    </w:p>
    <w:p w:rsidR="009A3F49" w:rsidRPr="00787B0E" w:rsidRDefault="009A3F49" w:rsidP="009A3F49">
      <w:pPr>
        <w:spacing w:before="240" w:after="0" w:line="240" w:lineRule="auto"/>
        <w:ind w:right="-14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787B0E">
        <w:rPr>
          <w:rFonts w:ascii="Times New Roman" w:hAnsi="Times New Roman"/>
          <w:sz w:val="28"/>
          <w:szCs w:val="28"/>
        </w:rPr>
        <w:t>включения в производственно-коммунальную зону первого типа (П-1/48), с исключением из зоны городских лесов (Р-3/18), земельного участка площадью 18774 кв</w:t>
      </w:r>
      <w:proofErr w:type="gramStart"/>
      <w:r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>, расположенного по адресному ориентиру: Республика Калмыкия, город Элиста, район мясокомбината «</w:t>
      </w:r>
      <w:proofErr w:type="spellStart"/>
      <w:r w:rsidRPr="00787B0E">
        <w:rPr>
          <w:rFonts w:ascii="Times New Roman" w:hAnsi="Times New Roman"/>
          <w:sz w:val="28"/>
          <w:szCs w:val="28"/>
        </w:rPr>
        <w:t>Аршанский</w:t>
      </w:r>
      <w:proofErr w:type="spellEnd"/>
      <w:r w:rsidRPr="00787B0E">
        <w:rPr>
          <w:rFonts w:ascii="Times New Roman" w:hAnsi="Times New Roman"/>
          <w:sz w:val="28"/>
          <w:szCs w:val="28"/>
        </w:rPr>
        <w:t>»;</w:t>
      </w:r>
    </w:p>
    <w:p w:rsidR="009A3F49" w:rsidRPr="00787B0E" w:rsidRDefault="009A3F49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787B0E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(Ж-1/36, </w:t>
      </w:r>
      <w:proofErr w:type="spellStart"/>
      <w:r w:rsidRPr="00787B0E">
        <w:rPr>
          <w:rFonts w:ascii="Times New Roman" w:hAnsi="Times New Roman"/>
          <w:sz w:val="28"/>
          <w:szCs w:val="28"/>
        </w:rPr>
        <w:t>подзона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 2), с исключением из зоны жилой застройки второго типа (Ж-2/13), земельных у</w:t>
      </w:r>
      <w:r w:rsidR="00CE1BC1">
        <w:rPr>
          <w:rFonts w:ascii="Times New Roman" w:hAnsi="Times New Roman"/>
          <w:sz w:val="28"/>
          <w:szCs w:val="28"/>
        </w:rPr>
        <w:t>частков общей площадью 526 кв</w:t>
      </w:r>
      <w:proofErr w:type="gramStart"/>
      <w:r w:rsidR="00CE1BC1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 xml:space="preserve">, расположенных по адресу: Республика Калмыкия, город Элиста, ул. им. М.З. </w:t>
      </w:r>
      <w:proofErr w:type="spellStart"/>
      <w:r w:rsidRPr="00787B0E">
        <w:rPr>
          <w:rFonts w:ascii="Times New Roman" w:hAnsi="Times New Roman"/>
          <w:sz w:val="28"/>
          <w:szCs w:val="28"/>
        </w:rPr>
        <w:t>Аккочкарова</w:t>
      </w:r>
      <w:proofErr w:type="spellEnd"/>
      <w:r w:rsidRPr="00787B0E">
        <w:rPr>
          <w:rFonts w:ascii="Times New Roman" w:hAnsi="Times New Roman"/>
          <w:sz w:val="28"/>
          <w:szCs w:val="28"/>
        </w:rPr>
        <w:t>;</w:t>
      </w:r>
    </w:p>
    <w:p w:rsidR="009A3F49" w:rsidRPr="00787B0E" w:rsidRDefault="009A3F49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6) </w:t>
      </w:r>
      <w:r w:rsidRPr="00787B0E">
        <w:rPr>
          <w:rFonts w:ascii="Times New Roman" w:hAnsi="Times New Roman"/>
          <w:sz w:val="28"/>
          <w:szCs w:val="28"/>
        </w:rPr>
        <w:t>включения в зону коммерческой (торговой) застройки (КТ/34), с исключением из зоны жилой застройки второго типа (Ж-2/08), земельного участка с кадастровым номером 08:</w:t>
      </w:r>
      <w:r w:rsidR="00CE1BC1">
        <w:rPr>
          <w:rFonts w:ascii="Times New Roman" w:hAnsi="Times New Roman"/>
          <w:sz w:val="28"/>
          <w:szCs w:val="28"/>
        </w:rPr>
        <w:t>14:030503:5639 площадью 60 кв</w:t>
      </w:r>
      <w:proofErr w:type="gramStart"/>
      <w:r w:rsidR="00CE1BC1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>, расположенного по адресу: Республика Калмыкия, город Элиста, 10 микрорайон, №120 «А»;</w:t>
      </w:r>
    </w:p>
    <w:p w:rsidR="009A3F49" w:rsidRDefault="009A3F49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787B0E">
        <w:rPr>
          <w:rFonts w:ascii="Times New Roman" w:hAnsi="Times New Roman"/>
          <w:sz w:val="28"/>
          <w:szCs w:val="28"/>
        </w:rPr>
        <w:t>включения в зону коммерческой (торговой) застройки (КТ/35), с исключением из зоны жилой застройки второго типа (Ж-2/06), земельного участка с кадастровым номером 08:1</w:t>
      </w:r>
      <w:r w:rsidR="00CE1BC1">
        <w:rPr>
          <w:rFonts w:ascii="Times New Roman" w:hAnsi="Times New Roman"/>
          <w:sz w:val="28"/>
          <w:szCs w:val="28"/>
        </w:rPr>
        <w:t>4:030513:318 площадью 240 кв. м</w:t>
      </w:r>
      <w:r w:rsidRPr="00787B0E">
        <w:rPr>
          <w:rFonts w:ascii="Times New Roman" w:hAnsi="Times New Roman"/>
          <w:sz w:val="28"/>
          <w:szCs w:val="28"/>
        </w:rPr>
        <w:t>, расположенного по адресу: Республика Калмыкия, город Элиста, въезд им. Буденного С.М., № 9 «А»;</w:t>
      </w:r>
    </w:p>
    <w:p w:rsidR="007E212C" w:rsidRPr="00787B0E" w:rsidRDefault="007E212C" w:rsidP="007E212C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Pr="00787B0E">
        <w:rPr>
          <w:rFonts w:ascii="Times New Roman" w:hAnsi="Times New Roman"/>
          <w:sz w:val="28"/>
          <w:szCs w:val="28"/>
        </w:rPr>
        <w:t>включения в зону общественно-деловой застройки (ОД/24), с исключением из зоны размещения объектов социальной сферы (ОС), земельного участка с кадастровым номером 08:14:030501:969 площадью 300 кв. м., расположенного по адресу: Республика Калмыкия, город Элиста, ул. им С.М. Буденного, № 5 «</w:t>
      </w:r>
      <w:proofErr w:type="gramStart"/>
      <w:r w:rsidRPr="00787B0E">
        <w:rPr>
          <w:rFonts w:ascii="Times New Roman" w:hAnsi="Times New Roman"/>
          <w:sz w:val="28"/>
          <w:szCs w:val="28"/>
        </w:rPr>
        <w:t>В</w:t>
      </w:r>
      <w:proofErr w:type="gramEnd"/>
      <w:r w:rsidRPr="00787B0E">
        <w:rPr>
          <w:rFonts w:ascii="Times New Roman" w:hAnsi="Times New Roman"/>
          <w:sz w:val="28"/>
          <w:szCs w:val="28"/>
        </w:rPr>
        <w:t>»;</w:t>
      </w:r>
    </w:p>
    <w:p w:rsidR="007E212C" w:rsidRPr="00787B0E" w:rsidRDefault="007E212C" w:rsidP="007E212C">
      <w:pPr>
        <w:tabs>
          <w:tab w:val="left" w:pos="8325"/>
        </w:tabs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Pr="00787B0E">
        <w:rPr>
          <w:rFonts w:ascii="Times New Roman" w:hAnsi="Times New Roman"/>
          <w:sz w:val="28"/>
          <w:szCs w:val="28"/>
        </w:rPr>
        <w:t>включения в зону размещения объектов социальной сферы (ОС/96), с исключением из производственно-коммунальной зоны первого типа (П-1), зоны общественных парков (Р-1), земельных участков с кадастровыми номерами 08:14:030501:10190, 08:14:030501:10175, 08:14:0305</w:t>
      </w:r>
      <w:r>
        <w:rPr>
          <w:rFonts w:ascii="Times New Roman" w:hAnsi="Times New Roman"/>
          <w:sz w:val="28"/>
          <w:szCs w:val="28"/>
        </w:rPr>
        <w:t>01:10191 общей площадью 6,60 га</w:t>
      </w:r>
      <w:r w:rsidRPr="00787B0E">
        <w:rPr>
          <w:rFonts w:ascii="Times New Roman" w:hAnsi="Times New Roman"/>
          <w:sz w:val="28"/>
          <w:szCs w:val="28"/>
        </w:rPr>
        <w:t xml:space="preserve">, расположенных по адресному ориентиру: Республика Калмыкия, город Элиста, 1 </w:t>
      </w:r>
      <w:proofErr w:type="spellStart"/>
      <w:r w:rsidRPr="00787B0E">
        <w:rPr>
          <w:rFonts w:ascii="Times New Roman" w:hAnsi="Times New Roman"/>
          <w:sz w:val="28"/>
          <w:szCs w:val="28"/>
        </w:rPr>
        <w:t>мкр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.; </w:t>
      </w:r>
    </w:p>
    <w:p w:rsidR="009A3F49" w:rsidRDefault="007E212C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A3F49">
        <w:rPr>
          <w:rFonts w:ascii="Times New Roman" w:hAnsi="Times New Roman"/>
          <w:sz w:val="28"/>
          <w:szCs w:val="28"/>
        </w:rPr>
        <w:t xml:space="preserve">) </w:t>
      </w:r>
      <w:r w:rsidR="009A3F49" w:rsidRPr="00787B0E">
        <w:rPr>
          <w:rFonts w:ascii="Times New Roman" w:hAnsi="Times New Roman"/>
          <w:sz w:val="28"/>
          <w:szCs w:val="28"/>
        </w:rPr>
        <w:t>включения в зону жилой застройки первого типа (Ж-1/34), с исключением из зоны жилой застройки второго типа (Ж-2/12), земельного участка площадью 600 кв</w:t>
      </w:r>
      <w:proofErr w:type="gramStart"/>
      <w:r w:rsidR="009A3F49"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="009A3F49" w:rsidRPr="00787B0E">
        <w:rPr>
          <w:rFonts w:ascii="Times New Roman" w:hAnsi="Times New Roman"/>
          <w:sz w:val="28"/>
          <w:szCs w:val="28"/>
        </w:rPr>
        <w:t>, расположенного по адресному ориентиру: Республика Калмыкия, город Элиста, 7 микрорайон, юго-восточнее земел</w:t>
      </w:r>
      <w:r w:rsidR="00E47D99">
        <w:rPr>
          <w:rFonts w:ascii="Times New Roman" w:hAnsi="Times New Roman"/>
          <w:sz w:val="28"/>
          <w:szCs w:val="28"/>
        </w:rPr>
        <w:t>ь</w:t>
      </w:r>
      <w:r w:rsidR="009A3F49" w:rsidRPr="00787B0E">
        <w:rPr>
          <w:rFonts w:ascii="Times New Roman" w:hAnsi="Times New Roman"/>
          <w:sz w:val="28"/>
          <w:szCs w:val="28"/>
        </w:rPr>
        <w:t xml:space="preserve">ного участка с кадастровым номером 08:14:030660:1133; </w:t>
      </w:r>
    </w:p>
    <w:p w:rsidR="007E212C" w:rsidRPr="00787B0E" w:rsidRDefault="007E212C" w:rsidP="007E212C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Pr="00787B0E">
        <w:rPr>
          <w:rFonts w:ascii="Times New Roman" w:hAnsi="Times New Roman"/>
          <w:sz w:val="28"/>
          <w:szCs w:val="28"/>
        </w:rPr>
        <w:t xml:space="preserve">включения в зону жилой застройки второго типа (Ж-2/43, </w:t>
      </w:r>
      <w:proofErr w:type="spellStart"/>
      <w:r w:rsidRPr="00787B0E">
        <w:rPr>
          <w:rFonts w:ascii="Times New Roman" w:hAnsi="Times New Roman"/>
          <w:sz w:val="28"/>
          <w:szCs w:val="28"/>
        </w:rPr>
        <w:t>подзона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 2), с исключением из п</w:t>
      </w:r>
      <w:r>
        <w:rPr>
          <w:rFonts w:ascii="Times New Roman" w:hAnsi="Times New Roman"/>
          <w:sz w:val="28"/>
          <w:szCs w:val="28"/>
        </w:rPr>
        <w:t>роизводственно-коммунальной зоны</w:t>
      </w:r>
      <w:r w:rsidRPr="00787B0E">
        <w:rPr>
          <w:rFonts w:ascii="Times New Roman" w:hAnsi="Times New Roman"/>
          <w:sz w:val="28"/>
          <w:szCs w:val="28"/>
        </w:rPr>
        <w:t xml:space="preserve"> первого типа (П-1), зоны общественных парков (Р-1/04), земельного участка площадью 1872 кв.м., расположенного по адресу: город Элиста, ул. Герцена, №1;</w:t>
      </w:r>
    </w:p>
    <w:p w:rsidR="007E212C" w:rsidRPr="00787B0E" w:rsidRDefault="007E212C" w:rsidP="007E212C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Pr="00787B0E">
        <w:rPr>
          <w:rFonts w:ascii="Times New Roman" w:hAnsi="Times New Roman"/>
          <w:sz w:val="28"/>
          <w:szCs w:val="28"/>
        </w:rPr>
        <w:t>включения в зону жилой застройки первого типа (Ж-1/23), с исключением из зоны природных ландшафтов и городских лесов (Р-3), земельного участка с кадастровым номером 08:14:030657:300 площадью 502 кв.м., расположенного по адресу: Республика Калмыкия, город Элиста,</w:t>
      </w:r>
      <w:r w:rsidRPr="00787B0E">
        <w:rPr>
          <w:sz w:val="28"/>
          <w:szCs w:val="28"/>
        </w:rPr>
        <w:t xml:space="preserve"> </w:t>
      </w:r>
      <w:r w:rsidRPr="00787B0E">
        <w:rPr>
          <w:rFonts w:ascii="Times New Roman" w:hAnsi="Times New Roman"/>
          <w:sz w:val="28"/>
          <w:szCs w:val="28"/>
        </w:rPr>
        <w:t>район «Сити-3», № 10 «Б»;</w:t>
      </w:r>
    </w:p>
    <w:p w:rsidR="009A3F49" w:rsidRPr="00787B0E" w:rsidRDefault="007E212C" w:rsidP="009A3F49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9A3F49">
        <w:rPr>
          <w:rFonts w:ascii="Times New Roman" w:hAnsi="Times New Roman"/>
          <w:sz w:val="28"/>
          <w:szCs w:val="28"/>
        </w:rPr>
        <w:t xml:space="preserve">) </w:t>
      </w:r>
      <w:r w:rsidR="009A3F49" w:rsidRPr="00787B0E">
        <w:rPr>
          <w:rFonts w:ascii="Times New Roman" w:hAnsi="Times New Roman"/>
          <w:sz w:val="28"/>
          <w:szCs w:val="28"/>
        </w:rPr>
        <w:t>включения в зону коммерческой (торговой) застройки (КТ/36), с исключением из зоны жилой застройки второго типа (Ж-2/08), земельного участка с кадастровым номером 08:14:030542:1697 площадью 800 кв</w:t>
      </w:r>
      <w:proofErr w:type="gramStart"/>
      <w:r w:rsidR="009A3F49"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="009A3F49" w:rsidRPr="00787B0E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5 микрорайон, № 7 «Б»; </w:t>
      </w:r>
    </w:p>
    <w:p w:rsidR="009A3F49" w:rsidRPr="00787B0E" w:rsidRDefault="009A3F49" w:rsidP="009A3F49">
      <w:pPr>
        <w:spacing w:after="0" w:line="240" w:lineRule="auto"/>
        <w:ind w:right="-144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E212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) </w:t>
      </w:r>
      <w:r w:rsidRPr="00787B0E">
        <w:rPr>
          <w:rFonts w:ascii="Times New Roman" w:hAnsi="Times New Roman"/>
          <w:sz w:val="28"/>
          <w:szCs w:val="28"/>
        </w:rPr>
        <w:t>включения в зону объектов социальной сферы (ОС/95), с исключением из производственно-коммунальной зоны первого типа (П-1/23), земельных участков общей площадью 5894 кв</w:t>
      </w:r>
      <w:proofErr w:type="gramStart"/>
      <w:r w:rsidRPr="00787B0E">
        <w:rPr>
          <w:rFonts w:ascii="Times New Roman" w:hAnsi="Times New Roman"/>
          <w:sz w:val="28"/>
          <w:szCs w:val="28"/>
        </w:rPr>
        <w:t>.м</w:t>
      </w:r>
      <w:proofErr w:type="gramEnd"/>
      <w:r w:rsidRPr="00787B0E">
        <w:rPr>
          <w:rFonts w:ascii="Times New Roman" w:hAnsi="Times New Roman"/>
          <w:sz w:val="28"/>
          <w:szCs w:val="28"/>
        </w:rPr>
        <w:t xml:space="preserve">, расположенных по адресному ориентиру: Республика Калмыкия, город Элиста, ул. </w:t>
      </w:r>
      <w:proofErr w:type="spellStart"/>
      <w:r w:rsidRPr="00787B0E">
        <w:rPr>
          <w:rFonts w:ascii="Times New Roman" w:hAnsi="Times New Roman"/>
          <w:sz w:val="28"/>
          <w:szCs w:val="28"/>
        </w:rPr>
        <w:t>Лаганская</w:t>
      </w:r>
      <w:proofErr w:type="spellEnd"/>
      <w:r w:rsidRPr="00787B0E">
        <w:rPr>
          <w:rFonts w:ascii="Times New Roman" w:hAnsi="Times New Roman"/>
          <w:sz w:val="28"/>
          <w:szCs w:val="28"/>
        </w:rPr>
        <w:t xml:space="preserve">. </w:t>
      </w:r>
    </w:p>
    <w:p w:rsidR="009A3F49" w:rsidRPr="000C345E" w:rsidRDefault="009A3F49" w:rsidP="009A3F49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lastRenderedPageBreak/>
        <w:t>Возложить подготовку и проведение собрания участников публичных слушаний по указанн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C345E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9A3F49" w:rsidRPr="000C345E" w:rsidRDefault="009A3F49" w:rsidP="009A3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5E">
        <w:rPr>
          <w:rFonts w:ascii="Times New Roman" w:hAnsi="Times New Roman" w:cs="Times New Roman"/>
          <w:sz w:val="28"/>
          <w:szCs w:val="28"/>
        </w:rPr>
        <w:t xml:space="preserve">Поручить Комиссии по подготовке Правил землепользования и </w:t>
      </w:r>
      <w:proofErr w:type="gramStart"/>
      <w:r w:rsidRPr="000C345E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C345E">
        <w:rPr>
          <w:rFonts w:ascii="Times New Roman" w:hAnsi="Times New Roman" w:cs="Times New Roman"/>
          <w:sz w:val="28"/>
          <w:szCs w:val="28"/>
        </w:rPr>
        <w:t xml:space="preserve"> Элисты: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9A3F49" w:rsidRPr="00054E1D" w:rsidRDefault="009A3F49" w:rsidP="009A3F49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:rsidR="009A3F49" w:rsidRPr="00F26CE4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A3F49" w:rsidRPr="003F2C58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proofErr w:type="gramStart"/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Pr="007F1D7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ервого заместителя Главы Администрации города Элисты </w:t>
      </w:r>
      <w:proofErr w:type="spellStart"/>
      <w:r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A3F49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6 августа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A3F49" w:rsidRPr="008C269F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8 августа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A3F49" w:rsidRPr="00DB70B6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sz w:val="28"/>
          <w:szCs w:val="28"/>
        </w:rPr>
        <w:t>28 июля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A3F49" w:rsidRDefault="009A3F49" w:rsidP="009A3F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 xml:space="preserve"> </w:t>
      </w:r>
      <w:r w:rsidRPr="007F1D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D75">
        <w:rPr>
          <w:rFonts w:ascii="Times New Roman" w:hAnsi="Times New Roman" w:cs="Times New Roman"/>
          <w:sz w:val="28"/>
          <w:szCs w:val="28"/>
        </w:rPr>
        <w:t xml:space="preserve">ервого заместителя Главы Администрации города Элисты </w:t>
      </w:r>
      <w:proofErr w:type="spellStart"/>
      <w:r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F49" w:rsidRDefault="009A3F49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F49" w:rsidRDefault="009A3F49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C11D64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A3F4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47D9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FE6063">
              <w:rPr>
                <w:rFonts w:ascii="Times New Roman" w:hAnsi="Times New Roman" w:cs="Times New Roman"/>
                <w:sz w:val="27"/>
                <w:szCs w:val="27"/>
              </w:rPr>
              <w:t xml:space="preserve"> ию</w:t>
            </w:r>
            <w:r w:rsidR="009A3F49">
              <w:rPr>
                <w:rFonts w:ascii="Times New Roman" w:hAnsi="Times New Roman" w:cs="Times New Roman"/>
                <w:sz w:val="27"/>
                <w:szCs w:val="27"/>
              </w:rPr>
              <w:t>л</w:t>
            </w:r>
            <w:r w:rsidR="00FE6063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667138"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9A3F49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59267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9C695E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9C69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9C69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18252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08C5">
        <w:rPr>
          <w:rFonts w:ascii="Times New Roman" w:hAnsi="Times New Roman" w:cs="Times New Roman"/>
          <w:sz w:val="28"/>
          <w:szCs w:val="28"/>
        </w:rPr>
        <w:t xml:space="preserve">. </w:t>
      </w:r>
      <w:r w:rsidR="004D0233"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</w:t>
      </w:r>
      <w:r w:rsidR="005B08C5">
        <w:rPr>
          <w:rFonts w:ascii="Times New Roman" w:hAnsi="Times New Roman" w:cs="Times New Roman"/>
          <w:sz w:val="28"/>
          <w:szCs w:val="28"/>
        </w:rPr>
        <w:t>и</w:t>
      </w:r>
      <w:r w:rsidR="004D0233"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5B08C5">
        <w:rPr>
          <w:rFonts w:ascii="Times New Roman" w:hAnsi="Times New Roman" w:cs="Times New Roman"/>
          <w:sz w:val="28"/>
          <w:szCs w:val="28"/>
        </w:rPr>
        <w:t>я</w:t>
      </w:r>
      <w:r w:rsidR="004D0233" w:rsidRPr="00101388">
        <w:rPr>
          <w:rFonts w:ascii="Times New Roman" w:hAnsi="Times New Roman" w:cs="Times New Roman"/>
          <w:sz w:val="28"/>
          <w:szCs w:val="28"/>
        </w:rPr>
        <w:t>:</w:t>
      </w:r>
    </w:p>
    <w:p w:rsidR="009A3F49" w:rsidRPr="00B83236" w:rsidRDefault="009A3F49" w:rsidP="009A3F49">
      <w:pPr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включить в зону коммерческой (торговой) застройки (КТ/07), исключив из зоны размещения объектов социальной сферы (ОС/14)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земельный участок с кадастровым номером 08:14:030508:5365 площадью 300 кв.м., расположенный по адресу: </w:t>
      </w:r>
      <w:r w:rsidRPr="00CA7E33">
        <w:rPr>
          <w:rFonts w:ascii="Times New Roman" w:eastAsia="Times New Roman" w:hAnsi="Times New Roman" w:cs="Times New Roman"/>
          <w:sz w:val="28"/>
        </w:rPr>
        <w:t>Республика Калмыкия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город Элиста, 1 микрорайон, № 40 «А»,</w:t>
      </w:r>
      <w:r w:rsidRPr="00B83236">
        <w:rPr>
          <w:rFonts w:ascii="Times New Roman" w:hAnsi="Times New Roman"/>
          <w:sz w:val="28"/>
          <w:szCs w:val="28"/>
        </w:rPr>
        <w:t xml:space="preserve">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1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 xml:space="preserve">; </w:t>
      </w:r>
    </w:p>
    <w:p w:rsidR="009A3F49" w:rsidRDefault="009A3F49" w:rsidP="009A3F49">
      <w:pPr>
        <w:spacing w:after="0" w:line="240" w:lineRule="auto"/>
        <w:ind w:right="14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включить в зону коммерческой (торговой) застройки (КТ/16), исключив из зоны многофункциональной застройки (ОЖ/08),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площадью 1734 кв.м., расположенный по адресному ориентиру: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>
        <w:rPr>
          <w:rFonts w:ascii="Times New Roman" w:hAnsi="Times New Roman"/>
          <w:color w:val="000000"/>
          <w:sz w:val="28"/>
          <w:szCs w:val="28"/>
        </w:rPr>
        <w:t xml:space="preserve">город Элиста, 9 микрорайон, западнее № 18,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9A3F49" w:rsidRDefault="009A3F49" w:rsidP="009A3F49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включить в зону жилой застройки второго типа (Ж-2/08, </w:t>
      </w:r>
      <w:proofErr w:type="spellStart"/>
      <w:r>
        <w:rPr>
          <w:rFonts w:ascii="Times New Roman" w:hAnsi="Times New Roman"/>
          <w:sz w:val="28"/>
          <w:szCs w:val="28"/>
        </w:rPr>
        <w:t>подзона</w:t>
      </w:r>
      <w:proofErr w:type="spellEnd"/>
      <w:r>
        <w:rPr>
          <w:rFonts w:ascii="Times New Roman" w:hAnsi="Times New Roman"/>
          <w:sz w:val="28"/>
          <w:szCs w:val="28"/>
        </w:rPr>
        <w:t xml:space="preserve"> 1), исключив из зоны жилой застройки второго типа (Ж-2/08, </w:t>
      </w:r>
      <w:proofErr w:type="spellStart"/>
      <w:r>
        <w:rPr>
          <w:rFonts w:ascii="Times New Roman" w:hAnsi="Times New Roman"/>
          <w:sz w:val="28"/>
          <w:szCs w:val="28"/>
        </w:rPr>
        <w:t>подзона</w:t>
      </w:r>
      <w:proofErr w:type="spellEnd"/>
      <w:r>
        <w:rPr>
          <w:rFonts w:ascii="Times New Roman" w:hAnsi="Times New Roman"/>
          <w:sz w:val="28"/>
          <w:szCs w:val="28"/>
        </w:rPr>
        <w:t xml:space="preserve"> 2), земельный участок с кадастровым номером 08:14:030503:56 площадью 1673 кв.м., расположенный по адресу: Республика Калмыкия, город Элиста, 4 микрорайон, № 38 «А»,</w:t>
      </w:r>
      <w:r w:rsidRPr="002C1912">
        <w:rPr>
          <w:rFonts w:ascii="Times New Roman" w:hAnsi="Times New Roman"/>
          <w:sz w:val="28"/>
          <w:szCs w:val="28"/>
        </w:rPr>
        <w:t xml:space="preserve">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551D26" w:rsidRDefault="009A3F49" w:rsidP="009A3F49">
      <w:pPr>
        <w:spacing w:before="240"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A75457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A75457">
        <w:rPr>
          <w:rFonts w:ascii="Times New Roman" w:hAnsi="Times New Roman"/>
          <w:sz w:val="28"/>
          <w:szCs w:val="28"/>
        </w:rPr>
        <w:t>в производственно-коммунальную зону первого типа (П-1/48), исключ</w:t>
      </w:r>
      <w:r>
        <w:rPr>
          <w:rFonts w:ascii="Times New Roman" w:hAnsi="Times New Roman"/>
          <w:sz w:val="28"/>
          <w:szCs w:val="28"/>
        </w:rPr>
        <w:t>ив</w:t>
      </w:r>
      <w:r w:rsidRPr="00A75457">
        <w:rPr>
          <w:rFonts w:ascii="Times New Roman" w:hAnsi="Times New Roman"/>
          <w:sz w:val="28"/>
          <w:szCs w:val="28"/>
        </w:rPr>
        <w:t xml:space="preserve"> из зоны городских лесов (Р-3/18), земельн</w:t>
      </w:r>
      <w:r>
        <w:rPr>
          <w:rFonts w:ascii="Times New Roman" w:hAnsi="Times New Roman"/>
          <w:sz w:val="28"/>
          <w:szCs w:val="28"/>
        </w:rPr>
        <w:t>ый</w:t>
      </w:r>
      <w:r w:rsidRPr="00A75457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A75457">
        <w:rPr>
          <w:rFonts w:ascii="Times New Roman" w:hAnsi="Times New Roman"/>
          <w:sz w:val="28"/>
          <w:szCs w:val="28"/>
        </w:rPr>
        <w:t>к площадью 18774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75457">
        <w:rPr>
          <w:rFonts w:ascii="Times New Roman" w:hAnsi="Times New Roman"/>
          <w:sz w:val="28"/>
          <w:szCs w:val="28"/>
        </w:rPr>
        <w:t xml:space="preserve"> по адресному ориентиру: </w:t>
      </w:r>
    </w:p>
    <w:p w:rsidR="00551D26" w:rsidRDefault="00551D26" w:rsidP="009A3F49">
      <w:pPr>
        <w:spacing w:before="240"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F49" w:rsidRDefault="009A3F49" w:rsidP="00551D26">
      <w:pPr>
        <w:spacing w:before="240" w:after="0" w:line="240" w:lineRule="auto"/>
        <w:ind w:right="140"/>
        <w:contextualSpacing/>
        <w:jc w:val="both"/>
        <w:rPr>
          <w:rFonts w:ascii="Times New Roman" w:hAnsi="Times New Roman"/>
          <w:sz w:val="28"/>
          <w:szCs w:val="28"/>
        </w:rPr>
      </w:pPr>
      <w:r w:rsidRPr="00A75457">
        <w:rPr>
          <w:rFonts w:ascii="Times New Roman" w:hAnsi="Times New Roman"/>
          <w:sz w:val="28"/>
          <w:szCs w:val="28"/>
        </w:rPr>
        <w:t xml:space="preserve">Республика Калмыкия, город Элиста, </w:t>
      </w:r>
      <w:r>
        <w:rPr>
          <w:rFonts w:ascii="Times New Roman" w:hAnsi="Times New Roman"/>
          <w:sz w:val="28"/>
          <w:szCs w:val="28"/>
        </w:rPr>
        <w:t>район мясокомбината «</w:t>
      </w:r>
      <w:proofErr w:type="spellStart"/>
      <w:r>
        <w:rPr>
          <w:rFonts w:ascii="Times New Roman" w:hAnsi="Times New Roman"/>
          <w:sz w:val="28"/>
          <w:szCs w:val="28"/>
        </w:rPr>
        <w:t>Аршанский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9A3F49" w:rsidRDefault="009A3F49" w:rsidP="009A3F49">
      <w:pPr>
        <w:spacing w:before="240"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A75457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A75457">
        <w:rPr>
          <w:rFonts w:ascii="Times New Roman" w:hAnsi="Times New Roman"/>
          <w:sz w:val="28"/>
          <w:szCs w:val="28"/>
        </w:rPr>
        <w:t xml:space="preserve">в зону жилой застройки первого типа (Ж-1/36, </w:t>
      </w:r>
      <w:proofErr w:type="spellStart"/>
      <w:r w:rsidRPr="00A75457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75457">
        <w:rPr>
          <w:rFonts w:ascii="Times New Roman" w:hAnsi="Times New Roman"/>
          <w:sz w:val="28"/>
          <w:szCs w:val="28"/>
        </w:rPr>
        <w:t xml:space="preserve"> 2), исключ</w:t>
      </w:r>
      <w:r>
        <w:rPr>
          <w:rFonts w:ascii="Times New Roman" w:hAnsi="Times New Roman"/>
          <w:sz w:val="28"/>
          <w:szCs w:val="28"/>
        </w:rPr>
        <w:t>ив</w:t>
      </w:r>
      <w:r w:rsidRPr="00A75457">
        <w:rPr>
          <w:rFonts w:ascii="Times New Roman" w:hAnsi="Times New Roman"/>
          <w:sz w:val="28"/>
          <w:szCs w:val="28"/>
        </w:rPr>
        <w:t xml:space="preserve"> из зоны жилой </w:t>
      </w:r>
      <w:r>
        <w:rPr>
          <w:rFonts w:ascii="Times New Roman" w:hAnsi="Times New Roman"/>
          <w:sz w:val="28"/>
          <w:szCs w:val="28"/>
        </w:rPr>
        <w:t>застройки второго типа (Ж-2/13)</w:t>
      </w:r>
      <w:r w:rsidRPr="00A75457">
        <w:rPr>
          <w:rFonts w:ascii="Times New Roman" w:hAnsi="Times New Roman"/>
          <w:sz w:val="28"/>
          <w:szCs w:val="28"/>
        </w:rPr>
        <w:t>, земельны</w:t>
      </w:r>
      <w:r>
        <w:rPr>
          <w:rFonts w:ascii="Times New Roman" w:hAnsi="Times New Roman"/>
          <w:sz w:val="28"/>
          <w:szCs w:val="28"/>
        </w:rPr>
        <w:t>е</w:t>
      </w:r>
      <w:r w:rsidRPr="00A75457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A75457">
        <w:rPr>
          <w:rFonts w:ascii="Times New Roman" w:hAnsi="Times New Roman"/>
          <w:sz w:val="28"/>
          <w:szCs w:val="28"/>
        </w:rPr>
        <w:t>общей площадью 526 кв.м.,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A75457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М.З. </w:t>
      </w:r>
      <w:proofErr w:type="spellStart"/>
      <w:r w:rsidRPr="00A75457">
        <w:rPr>
          <w:rFonts w:ascii="Times New Roman" w:hAnsi="Times New Roman"/>
          <w:sz w:val="28"/>
          <w:szCs w:val="28"/>
        </w:rPr>
        <w:t>Аккочкарова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9A3F49" w:rsidRDefault="009A3F49" w:rsidP="009A3F49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A75457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A75457">
        <w:rPr>
          <w:rFonts w:ascii="Times New Roman" w:hAnsi="Times New Roman"/>
          <w:sz w:val="28"/>
          <w:szCs w:val="28"/>
        </w:rPr>
        <w:t xml:space="preserve">в зону коммерческой (торговой) застройки (КТ/34), </w:t>
      </w:r>
      <w:r>
        <w:rPr>
          <w:rFonts w:ascii="Times New Roman" w:hAnsi="Times New Roman"/>
          <w:sz w:val="28"/>
          <w:szCs w:val="28"/>
        </w:rPr>
        <w:t>и</w:t>
      </w:r>
      <w:r w:rsidRPr="00A75457">
        <w:rPr>
          <w:rFonts w:ascii="Times New Roman" w:hAnsi="Times New Roman"/>
          <w:sz w:val="28"/>
          <w:szCs w:val="28"/>
        </w:rPr>
        <w:t>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A75457">
        <w:rPr>
          <w:rFonts w:ascii="Times New Roman" w:hAnsi="Times New Roman"/>
          <w:sz w:val="28"/>
          <w:szCs w:val="28"/>
        </w:rPr>
        <w:t>из зоны жилой застройки второго типа (Ж-2/08), земельн</w:t>
      </w:r>
      <w:r>
        <w:rPr>
          <w:rFonts w:ascii="Times New Roman" w:hAnsi="Times New Roman"/>
          <w:sz w:val="28"/>
          <w:szCs w:val="28"/>
        </w:rPr>
        <w:t>ый</w:t>
      </w:r>
      <w:r w:rsidRPr="00A75457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A75457">
        <w:rPr>
          <w:rFonts w:ascii="Times New Roman" w:hAnsi="Times New Roman"/>
          <w:sz w:val="28"/>
          <w:szCs w:val="28"/>
        </w:rPr>
        <w:t>к с кадастровым номером 08:14:030503:5639 площадью 60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75457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10 микрорайон, №120 «А»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6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9A3F49" w:rsidRDefault="009A3F49" w:rsidP="009A3F49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7) 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>включ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ить 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>в зону коммерческой (торговой) застройки (КТ</w:t>
      </w:r>
      <w:r>
        <w:rPr>
          <w:rFonts w:ascii="Times New Roman" w:hAnsi="Times New Roman"/>
          <w:color w:val="000000" w:themeColor="text1"/>
          <w:sz w:val="28"/>
          <w:szCs w:val="28"/>
        </w:rPr>
        <w:t>/35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>), исключ</w:t>
      </w:r>
      <w:r>
        <w:rPr>
          <w:rFonts w:ascii="Times New Roman" w:hAnsi="Times New Roman"/>
          <w:color w:val="000000" w:themeColor="text1"/>
          <w:sz w:val="28"/>
          <w:szCs w:val="28"/>
        </w:rPr>
        <w:t>ив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 xml:space="preserve"> из зоны жилой застройки вт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орого типа (Ж-2/06), 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>земельн</w:t>
      </w:r>
      <w:r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 xml:space="preserve"> участ</w:t>
      </w:r>
      <w:r>
        <w:rPr>
          <w:rFonts w:ascii="Times New Roman" w:hAnsi="Times New Roman"/>
          <w:color w:val="000000" w:themeColor="text1"/>
          <w:sz w:val="28"/>
          <w:szCs w:val="28"/>
        </w:rPr>
        <w:t>ок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 xml:space="preserve"> с кадастровым номером 08:14:030513:318 площадью 240 кв. м., расположенн</w:t>
      </w:r>
      <w:r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Pr="00DD29D8">
        <w:rPr>
          <w:rFonts w:ascii="Times New Roman" w:hAnsi="Times New Roman"/>
          <w:color w:val="000000" w:themeColor="text1"/>
          <w:sz w:val="28"/>
          <w:szCs w:val="28"/>
        </w:rPr>
        <w:t xml:space="preserve"> по адресу: Республика Калмыкия, город Элиста, въезд им. Буденного С.М., № 9 «А»</w:t>
      </w:r>
      <w:r w:rsidRPr="002C1912">
        <w:rPr>
          <w:rFonts w:ascii="Times New Roman" w:hAnsi="Times New Roman"/>
          <w:sz w:val="28"/>
          <w:szCs w:val="28"/>
        </w:rPr>
        <w:t xml:space="preserve">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7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7E212C" w:rsidRDefault="007E212C" w:rsidP="007E212C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Pr="00DD29D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DD29D8">
        <w:rPr>
          <w:rFonts w:ascii="Times New Roman" w:hAnsi="Times New Roman"/>
          <w:sz w:val="28"/>
          <w:szCs w:val="28"/>
        </w:rPr>
        <w:t xml:space="preserve">в зону общественно-деловой </w:t>
      </w:r>
      <w:r w:rsidRPr="007623B3">
        <w:rPr>
          <w:rFonts w:ascii="Times New Roman" w:hAnsi="Times New Roman"/>
          <w:sz w:val="28"/>
          <w:szCs w:val="28"/>
        </w:rPr>
        <w:t xml:space="preserve">застройки (ОД/24), </w:t>
      </w:r>
      <w:r w:rsidRPr="00DD29D8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DD29D8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(ОС)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D29D8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DD29D8">
        <w:rPr>
          <w:rFonts w:ascii="Times New Roman" w:hAnsi="Times New Roman"/>
          <w:sz w:val="28"/>
          <w:szCs w:val="28"/>
        </w:rPr>
        <w:t xml:space="preserve"> с кадастровым номером 08:14:030501:969 площадью 300 кв. м,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DD29D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 С.М. Буденного, № 5 «В»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D022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8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>;</w:t>
      </w:r>
    </w:p>
    <w:p w:rsidR="007E212C" w:rsidRPr="00502970" w:rsidRDefault="007E212C" w:rsidP="007E212C">
      <w:pPr>
        <w:tabs>
          <w:tab w:val="left" w:pos="8325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Pr="00333D7C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333D7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зону </w:t>
      </w:r>
      <w:r w:rsidRPr="00333D7C">
        <w:rPr>
          <w:rFonts w:ascii="Times New Roman" w:hAnsi="Times New Roman"/>
          <w:sz w:val="28"/>
          <w:szCs w:val="28"/>
        </w:rPr>
        <w:t>размещения объектов социальной сферы (ОС/96),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333D7C">
        <w:rPr>
          <w:rFonts w:ascii="Times New Roman" w:hAnsi="Times New Roman"/>
          <w:sz w:val="28"/>
          <w:szCs w:val="28"/>
        </w:rPr>
        <w:t xml:space="preserve">из производственно-коммунальной зоны первого типа (П-1), зоны </w:t>
      </w:r>
      <w:r>
        <w:rPr>
          <w:rFonts w:ascii="Times New Roman" w:hAnsi="Times New Roman"/>
          <w:sz w:val="28"/>
          <w:szCs w:val="28"/>
        </w:rPr>
        <w:t xml:space="preserve">общественных парков (Р-1), </w:t>
      </w:r>
      <w:r w:rsidRPr="00502970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502970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502970">
        <w:rPr>
          <w:rFonts w:ascii="Times New Roman" w:hAnsi="Times New Roman"/>
          <w:sz w:val="28"/>
          <w:szCs w:val="28"/>
        </w:rPr>
        <w:t xml:space="preserve"> с кадастровыми номерами 08:14:030501:10190, 08:14:030501:10175, 08:14:030501:10191 общей площадью 6,60 га,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502970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1 </w:t>
      </w:r>
      <w:proofErr w:type="spellStart"/>
      <w:r w:rsidRPr="00333D7C">
        <w:rPr>
          <w:rFonts w:ascii="Times New Roman" w:hAnsi="Times New Roman"/>
          <w:sz w:val="28"/>
          <w:szCs w:val="28"/>
        </w:rPr>
        <w:t>мкр</w:t>
      </w:r>
      <w:proofErr w:type="spellEnd"/>
      <w:r w:rsidRPr="00333D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D0221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 xml:space="preserve"> 9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83236">
        <w:rPr>
          <w:rFonts w:ascii="Times New Roman" w:hAnsi="Times New Roman"/>
          <w:sz w:val="28"/>
          <w:szCs w:val="28"/>
        </w:rPr>
        <w:t xml:space="preserve">; </w:t>
      </w:r>
      <w:r w:rsidRPr="00333D7C">
        <w:rPr>
          <w:rFonts w:ascii="Times New Roman" w:hAnsi="Times New Roman"/>
          <w:sz w:val="28"/>
          <w:szCs w:val="28"/>
        </w:rPr>
        <w:t xml:space="preserve"> </w:t>
      </w:r>
    </w:p>
    <w:p w:rsidR="009A3F49" w:rsidRDefault="007E212C" w:rsidP="009A3F49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A3F49">
        <w:rPr>
          <w:rFonts w:ascii="Times New Roman" w:hAnsi="Times New Roman"/>
          <w:sz w:val="28"/>
          <w:szCs w:val="28"/>
        </w:rPr>
        <w:t xml:space="preserve">) </w:t>
      </w:r>
      <w:r w:rsidR="009A3F49" w:rsidRPr="005333AF">
        <w:rPr>
          <w:rFonts w:ascii="Times New Roman" w:hAnsi="Times New Roman"/>
          <w:sz w:val="28"/>
          <w:szCs w:val="28"/>
        </w:rPr>
        <w:t>включ</w:t>
      </w:r>
      <w:r w:rsidR="009A3F49">
        <w:rPr>
          <w:rFonts w:ascii="Times New Roman" w:hAnsi="Times New Roman"/>
          <w:sz w:val="28"/>
          <w:szCs w:val="28"/>
        </w:rPr>
        <w:t xml:space="preserve">ить </w:t>
      </w:r>
      <w:r w:rsidR="009A3F49" w:rsidRPr="005333AF">
        <w:rPr>
          <w:rFonts w:ascii="Times New Roman" w:hAnsi="Times New Roman"/>
          <w:sz w:val="28"/>
          <w:szCs w:val="28"/>
        </w:rPr>
        <w:t xml:space="preserve">в зону жилой застройки первого типа </w:t>
      </w:r>
      <w:r w:rsidR="009A3F49" w:rsidRPr="007F3D51">
        <w:rPr>
          <w:rFonts w:ascii="Times New Roman" w:hAnsi="Times New Roman"/>
          <w:sz w:val="28"/>
          <w:szCs w:val="28"/>
        </w:rPr>
        <w:t>(Ж-1/34), исключ</w:t>
      </w:r>
      <w:r w:rsidR="009A3F49">
        <w:rPr>
          <w:rFonts w:ascii="Times New Roman" w:hAnsi="Times New Roman"/>
          <w:sz w:val="28"/>
          <w:szCs w:val="28"/>
        </w:rPr>
        <w:t>ив</w:t>
      </w:r>
      <w:r w:rsidR="009A3F49" w:rsidRPr="007F3D51">
        <w:rPr>
          <w:rFonts w:ascii="Times New Roman" w:hAnsi="Times New Roman"/>
          <w:sz w:val="28"/>
          <w:szCs w:val="28"/>
        </w:rPr>
        <w:t xml:space="preserve"> из зоны жилой застройки второго типа (Ж-2/12), </w:t>
      </w:r>
      <w:r w:rsidR="009A3F49" w:rsidRPr="005333AF">
        <w:rPr>
          <w:rFonts w:ascii="Times New Roman" w:hAnsi="Times New Roman"/>
          <w:sz w:val="28"/>
          <w:szCs w:val="28"/>
        </w:rPr>
        <w:t>земельн</w:t>
      </w:r>
      <w:r w:rsidR="009A3F49">
        <w:rPr>
          <w:rFonts w:ascii="Times New Roman" w:hAnsi="Times New Roman"/>
          <w:sz w:val="28"/>
          <w:szCs w:val="28"/>
        </w:rPr>
        <w:t>ый участок</w:t>
      </w:r>
      <w:r w:rsidR="009A3F49" w:rsidRPr="005333AF">
        <w:rPr>
          <w:rFonts w:ascii="Times New Roman" w:hAnsi="Times New Roman"/>
          <w:sz w:val="28"/>
          <w:szCs w:val="28"/>
        </w:rPr>
        <w:t xml:space="preserve"> площадью 600 кв.м., расположенн</w:t>
      </w:r>
      <w:r w:rsidR="009A3F49">
        <w:rPr>
          <w:rFonts w:ascii="Times New Roman" w:hAnsi="Times New Roman"/>
          <w:sz w:val="28"/>
          <w:szCs w:val="28"/>
        </w:rPr>
        <w:t>ый</w:t>
      </w:r>
      <w:r w:rsidR="009A3F49" w:rsidRPr="005333AF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7 микрорайон, юго-восточнее земельного участка с кадаст</w:t>
      </w:r>
      <w:r w:rsidR="009A3F49">
        <w:rPr>
          <w:rFonts w:ascii="Times New Roman" w:hAnsi="Times New Roman"/>
          <w:sz w:val="28"/>
          <w:szCs w:val="28"/>
        </w:rPr>
        <w:t xml:space="preserve">ровым номером 08:14:030660:1133, </w:t>
      </w:r>
      <w:r w:rsidR="009A3F49" w:rsidRPr="009D0221">
        <w:rPr>
          <w:rFonts w:ascii="Times New Roman" w:hAnsi="Times New Roman"/>
          <w:sz w:val="28"/>
          <w:szCs w:val="28"/>
        </w:rPr>
        <w:t>согласно схеме №</w:t>
      </w:r>
      <w:r w:rsidR="009A3F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  <w:r w:rsidR="009A3F49"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:</w:t>
      </w:r>
    </w:p>
    <w:p w:rsidR="007E212C" w:rsidRDefault="007E212C" w:rsidP="007E212C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Pr="009B5F17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9B5F17">
        <w:rPr>
          <w:rFonts w:ascii="Times New Roman" w:hAnsi="Times New Roman"/>
          <w:sz w:val="28"/>
          <w:szCs w:val="28"/>
        </w:rPr>
        <w:t xml:space="preserve">в зону жилой застройки </w:t>
      </w:r>
      <w:r>
        <w:rPr>
          <w:rFonts w:ascii="Times New Roman" w:hAnsi="Times New Roman"/>
          <w:sz w:val="28"/>
          <w:szCs w:val="28"/>
        </w:rPr>
        <w:t>второго</w:t>
      </w:r>
      <w:r w:rsidRPr="009B5F17">
        <w:rPr>
          <w:rFonts w:ascii="Times New Roman" w:hAnsi="Times New Roman"/>
          <w:sz w:val="28"/>
          <w:szCs w:val="28"/>
        </w:rPr>
        <w:t xml:space="preserve"> типа (Ж-</w:t>
      </w:r>
      <w:r>
        <w:rPr>
          <w:rFonts w:ascii="Times New Roman" w:hAnsi="Times New Roman"/>
          <w:sz w:val="28"/>
          <w:szCs w:val="28"/>
        </w:rPr>
        <w:t xml:space="preserve">2/43, </w:t>
      </w:r>
      <w:proofErr w:type="spellStart"/>
      <w:r>
        <w:rPr>
          <w:rFonts w:ascii="Times New Roman" w:hAnsi="Times New Roman"/>
          <w:sz w:val="28"/>
          <w:szCs w:val="28"/>
        </w:rPr>
        <w:t>подзона</w:t>
      </w:r>
      <w:proofErr w:type="spellEnd"/>
      <w:r>
        <w:rPr>
          <w:rFonts w:ascii="Times New Roman" w:hAnsi="Times New Roman"/>
          <w:sz w:val="28"/>
          <w:szCs w:val="28"/>
        </w:rPr>
        <w:t xml:space="preserve"> 2)</w:t>
      </w:r>
      <w:r w:rsidRPr="009B5F1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B5F17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2C52A0">
        <w:rPr>
          <w:rFonts w:ascii="Times New Roman" w:hAnsi="Times New Roman"/>
          <w:sz w:val="28"/>
          <w:szCs w:val="28"/>
        </w:rPr>
        <w:t xml:space="preserve"> из производственно-коммунальной зона первого типа</w:t>
      </w:r>
      <w:proofErr w:type="gramEnd"/>
      <w:r w:rsidRPr="002C52A0">
        <w:rPr>
          <w:rFonts w:ascii="Times New Roman" w:hAnsi="Times New Roman"/>
          <w:sz w:val="28"/>
          <w:szCs w:val="28"/>
        </w:rPr>
        <w:t xml:space="preserve"> (П-1)</w:t>
      </w:r>
      <w:r>
        <w:rPr>
          <w:rFonts w:ascii="Times New Roman" w:hAnsi="Times New Roman"/>
          <w:sz w:val="28"/>
          <w:szCs w:val="28"/>
        </w:rPr>
        <w:t xml:space="preserve">, зоны общественных парков (Р-1/04), </w:t>
      </w:r>
      <w:r w:rsidRPr="009B5F17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9B5F17">
        <w:rPr>
          <w:rFonts w:ascii="Times New Roman" w:hAnsi="Times New Roman"/>
          <w:sz w:val="28"/>
          <w:szCs w:val="28"/>
        </w:rPr>
        <w:t xml:space="preserve"> площадью 1872 </w:t>
      </w:r>
      <w:r w:rsidRPr="009B5F17">
        <w:rPr>
          <w:rFonts w:ascii="Times New Roman" w:hAnsi="Times New Roman"/>
          <w:sz w:val="28"/>
          <w:szCs w:val="28"/>
        </w:rPr>
        <w:lastRenderedPageBreak/>
        <w:t>кв.м., расположенн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9B5F17">
        <w:rPr>
          <w:rFonts w:ascii="Times New Roman" w:hAnsi="Times New Roman"/>
          <w:sz w:val="28"/>
          <w:szCs w:val="28"/>
        </w:rPr>
        <w:t>по адресу</w:t>
      </w:r>
      <w:r>
        <w:rPr>
          <w:rFonts w:ascii="Times New Roman" w:hAnsi="Times New Roman"/>
          <w:sz w:val="28"/>
          <w:szCs w:val="28"/>
        </w:rPr>
        <w:t xml:space="preserve">: город Элиста, ул. Герцена, №1, , </w:t>
      </w:r>
      <w:r w:rsidRPr="009D0221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 xml:space="preserve"> 11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7E212C" w:rsidRDefault="007E212C" w:rsidP="007E212C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Pr="00886EA8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886EA8">
        <w:rPr>
          <w:rFonts w:ascii="Times New Roman" w:hAnsi="Times New Roman"/>
          <w:sz w:val="28"/>
          <w:szCs w:val="28"/>
        </w:rPr>
        <w:t xml:space="preserve">в зону жилой застройки первого </w:t>
      </w:r>
      <w:r w:rsidRPr="002C1912">
        <w:rPr>
          <w:rFonts w:ascii="Times New Roman" w:hAnsi="Times New Roman"/>
          <w:sz w:val="28"/>
          <w:szCs w:val="28"/>
        </w:rPr>
        <w:t>типа (Ж-1/23), исключ</w:t>
      </w:r>
      <w:r>
        <w:rPr>
          <w:rFonts w:ascii="Times New Roman" w:hAnsi="Times New Roman"/>
          <w:sz w:val="28"/>
          <w:szCs w:val="28"/>
        </w:rPr>
        <w:t>ив</w:t>
      </w:r>
      <w:r w:rsidRPr="002C1912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(Р-3), земельн</w:t>
      </w:r>
      <w:r>
        <w:rPr>
          <w:rFonts w:ascii="Times New Roman" w:hAnsi="Times New Roman"/>
          <w:sz w:val="28"/>
          <w:szCs w:val="28"/>
        </w:rPr>
        <w:t>ый участок</w:t>
      </w:r>
      <w:r w:rsidRPr="00886EA8">
        <w:rPr>
          <w:rFonts w:ascii="Times New Roman" w:hAnsi="Times New Roman"/>
          <w:sz w:val="28"/>
          <w:szCs w:val="28"/>
        </w:rPr>
        <w:t xml:space="preserve"> с кадастровым номером 08:14:030657:300 площадью 502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886EA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</w:t>
      </w:r>
      <w:r w:rsidRPr="00886EA8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район «Сити-3», № 10 «Б», </w:t>
      </w:r>
      <w:r w:rsidRPr="009D0221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 xml:space="preserve"> 12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9A3F49" w:rsidRDefault="007E212C" w:rsidP="00827B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9A3F49">
        <w:rPr>
          <w:rFonts w:ascii="Times New Roman" w:hAnsi="Times New Roman"/>
          <w:sz w:val="28"/>
          <w:szCs w:val="28"/>
        </w:rPr>
        <w:t xml:space="preserve">) </w:t>
      </w:r>
      <w:r w:rsidR="009A3F49" w:rsidRPr="00886EA8">
        <w:rPr>
          <w:rFonts w:ascii="Times New Roman" w:hAnsi="Times New Roman"/>
          <w:sz w:val="28"/>
          <w:szCs w:val="28"/>
        </w:rPr>
        <w:t>включ</w:t>
      </w:r>
      <w:r w:rsidR="009A3F49">
        <w:rPr>
          <w:rFonts w:ascii="Times New Roman" w:hAnsi="Times New Roman"/>
          <w:sz w:val="28"/>
          <w:szCs w:val="28"/>
        </w:rPr>
        <w:t xml:space="preserve">ить </w:t>
      </w:r>
      <w:r w:rsidR="009A3F49" w:rsidRPr="00886EA8">
        <w:rPr>
          <w:rFonts w:ascii="Times New Roman" w:hAnsi="Times New Roman"/>
          <w:sz w:val="28"/>
          <w:szCs w:val="28"/>
        </w:rPr>
        <w:t>в зону коммерческой (торговой) застройки (КТ</w:t>
      </w:r>
      <w:r w:rsidR="009A3F49">
        <w:rPr>
          <w:rFonts w:ascii="Times New Roman" w:hAnsi="Times New Roman"/>
          <w:sz w:val="28"/>
          <w:szCs w:val="28"/>
        </w:rPr>
        <w:t>/36</w:t>
      </w:r>
      <w:r w:rsidR="009A3F49" w:rsidRPr="00886EA8">
        <w:rPr>
          <w:rFonts w:ascii="Times New Roman" w:hAnsi="Times New Roman"/>
          <w:sz w:val="28"/>
          <w:szCs w:val="28"/>
        </w:rPr>
        <w:t>),</w:t>
      </w:r>
      <w:r w:rsidR="009A3F49" w:rsidRPr="00886EA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A3F49" w:rsidRPr="00886EA8">
        <w:rPr>
          <w:rFonts w:ascii="Times New Roman" w:hAnsi="Times New Roman"/>
          <w:sz w:val="28"/>
          <w:szCs w:val="28"/>
        </w:rPr>
        <w:t>исключ</w:t>
      </w:r>
      <w:r w:rsidR="009A3F49">
        <w:rPr>
          <w:rFonts w:ascii="Times New Roman" w:hAnsi="Times New Roman"/>
          <w:sz w:val="28"/>
          <w:szCs w:val="28"/>
        </w:rPr>
        <w:t xml:space="preserve">ив </w:t>
      </w:r>
      <w:r w:rsidR="009A3F49" w:rsidRPr="00886EA8">
        <w:rPr>
          <w:rFonts w:ascii="Times New Roman" w:hAnsi="Times New Roman"/>
          <w:sz w:val="28"/>
          <w:szCs w:val="28"/>
        </w:rPr>
        <w:t>из зоны жилой з</w:t>
      </w:r>
      <w:r w:rsidR="009A3F49">
        <w:rPr>
          <w:rFonts w:ascii="Times New Roman" w:hAnsi="Times New Roman"/>
          <w:sz w:val="28"/>
          <w:szCs w:val="28"/>
        </w:rPr>
        <w:t xml:space="preserve">астройки второго типа (Ж-2/08), земельный участок </w:t>
      </w:r>
      <w:r w:rsidR="009A3F49" w:rsidRPr="00886EA8">
        <w:rPr>
          <w:rFonts w:ascii="Times New Roman" w:hAnsi="Times New Roman"/>
          <w:sz w:val="28"/>
          <w:szCs w:val="28"/>
        </w:rPr>
        <w:t>с кадастровым номером 08:14:030542:1697 площадью 800 кв.м., расположенн</w:t>
      </w:r>
      <w:r w:rsidR="009A3F49">
        <w:rPr>
          <w:rFonts w:ascii="Times New Roman" w:hAnsi="Times New Roman"/>
          <w:sz w:val="28"/>
          <w:szCs w:val="28"/>
        </w:rPr>
        <w:t>ый</w:t>
      </w:r>
      <w:r w:rsidR="009A3F49" w:rsidRPr="00886EA8">
        <w:rPr>
          <w:rFonts w:ascii="Times New Roman" w:hAnsi="Times New Roman"/>
          <w:sz w:val="28"/>
          <w:szCs w:val="28"/>
        </w:rPr>
        <w:t xml:space="preserve"> по адресу: Республика Калмыкия, город</w:t>
      </w:r>
      <w:r w:rsidR="009A3F49">
        <w:rPr>
          <w:rFonts w:ascii="Times New Roman" w:hAnsi="Times New Roman"/>
          <w:sz w:val="28"/>
          <w:szCs w:val="28"/>
        </w:rPr>
        <w:t xml:space="preserve"> Элиста, 5 микрорайон, № 7 «Б», </w:t>
      </w:r>
      <w:r w:rsidR="009A3F49" w:rsidRPr="009D0221">
        <w:rPr>
          <w:rFonts w:ascii="Times New Roman" w:hAnsi="Times New Roman"/>
          <w:sz w:val="28"/>
          <w:szCs w:val="28"/>
        </w:rPr>
        <w:t>согласно схеме №</w:t>
      </w:r>
      <w:r w:rsidR="009A3F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</w:t>
      </w:r>
      <w:r w:rsidR="009A3F49">
        <w:rPr>
          <w:rFonts w:ascii="Times New Roman" w:hAnsi="Times New Roman"/>
          <w:sz w:val="28"/>
          <w:szCs w:val="28"/>
        </w:rPr>
        <w:t xml:space="preserve"> </w:t>
      </w:r>
      <w:r w:rsidR="009A3F49" w:rsidRPr="009D0221">
        <w:rPr>
          <w:rFonts w:ascii="Times New Roman" w:hAnsi="Times New Roman"/>
          <w:sz w:val="28"/>
          <w:szCs w:val="28"/>
        </w:rPr>
        <w:t>Приложения к настоящему решению</w:t>
      </w:r>
      <w:r w:rsidR="009A3F49">
        <w:rPr>
          <w:rFonts w:ascii="Times New Roman" w:hAnsi="Times New Roman"/>
          <w:sz w:val="28"/>
          <w:szCs w:val="28"/>
        </w:rPr>
        <w:t>;</w:t>
      </w:r>
    </w:p>
    <w:p w:rsidR="009A3F49" w:rsidRPr="00D849F4" w:rsidRDefault="009A3F49" w:rsidP="00827B4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E212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) </w:t>
      </w:r>
      <w:r w:rsidRPr="00D849F4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D849F4">
        <w:rPr>
          <w:rFonts w:ascii="Times New Roman" w:hAnsi="Times New Roman"/>
          <w:sz w:val="28"/>
          <w:szCs w:val="28"/>
        </w:rPr>
        <w:t>в зону объектов социальной сферы (ОС</w:t>
      </w:r>
      <w:r>
        <w:rPr>
          <w:rFonts w:ascii="Times New Roman" w:hAnsi="Times New Roman"/>
          <w:sz w:val="28"/>
          <w:szCs w:val="28"/>
        </w:rPr>
        <w:t>/95</w:t>
      </w:r>
      <w:r w:rsidRPr="00D849F4">
        <w:rPr>
          <w:rFonts w:ascii="Times New Roman" w:hAnsi="Times New Roman"/>
          <w:sz w:val="28"/>
          <w:szCs w:val="28"/>
        </w:rPr>
        <w:t>), исключ</w:t>
      </w:r>
      <w:r>
        <w:rPr>
          <w:rFonts w:ascii="Times New Roman" w:hAnsi="Times New Roman"/>
          <w:sz w:val="28"/>
          <w:szCs w:val="28"/>
        </w:rPr>
        <w:t>ив</w:t>
      </w:r>
      <w:r w:rsidRPr="00D849F4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п</w:t>
      </w:r>
      <w:r w:rsidRPr="00D849F4">
        <w:rPr>
          <w:rFonts w:ascii="Times New Roman" w:hAnsi="Times New Roman"/>
          <w:sz w:val="28"/>
          <w:szCs w:val="28"/>
        </w:rPr>
        <w:t>роизводственно-коммунальн</w:t>
      </w:r>
      <w:r>
        <w:rPr>
          <w:rFonts w:ascii="Times New Roman" w:hAnsi="Times New Roman"/>
          <w:sz w:val="28"/>
          <w:szCs w:val="28"/>
        </w:rPr>
        <w:t xml:space="preserve">ой зоны первого типа (П-1/23), </w:t>
      </w:r>
      <w:r w:rsidRPr="00D32DBD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D32DBD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D32DBD">
        <w:rPr>
          <w:rFonts w:ascii="Times New Roman" w:hAnsi="Times New Roman"/>
          <w:sz w:val="28"/>
          <w:szCs w:val="28"/>
        </w:rPr>
        <w:t xml:space="preserve"> общей площадью 5894 кв.м.,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D32DBD">
        <w:rPr>
          <w:rFonts w:ascii="Times New Roman" w:hAnsi="Times New Roman"/>
          <w:sz w:val="28"/>
          <w:szCs w:val="28"/>
        </w:rPr>
        <w:t xml:space="preserve"> по адресному ориентиру: </w:t>
      </w:r>
      <w:r w:rsidRPr="00D849F4">
        <w:rPr>
          <w:rFonts w:ascii="Times New Roman" w:hAnsi="Times New Roman"/>
          <w:color w:val="000000" w:themeColor="text1"/>
          <w:sz w:val="28"/>
          <w:szCs w:val="28"/>
        </w:rPr>
        <w:t xml:space="preserve">Республика Калмыкия, город Элиста, ул. </w:t>
      </w:r>
      <w:proofErr w:type="spellStart"/>
      <w:r w:rsidRPr="00D849F4">
        <w:rPr>
          <w:rFonts w:ascii="Times New Roman" w:hAnsi="Times New Roman"/>
          <w:color w:val="000000" w:themeColor="text1"/>
          <w:sz w:val="28"/>
          <w:szCs w:val="28"/>
        </w:rPr>
        <w:t>Лаганская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9D0221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 xml:space="preserve"> 1</w:t>
      </w:r>
      <w:r w:rsidR="007E212C">
        <w:rPr>
          <w:rFonts w:ascii="Times New Roman" w:hAnsi="Times New Roman"/>
          <w:sz w:val="28"/>
          <w:szCs w:val="28"/>
        </w:rPr>
        <w:t>4</w:t>
      </w:r>
      <w:r w:rsidRPr="009D022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3F49" w:rsidRDefault="009A3F49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9A3F49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551D2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9A3F49" w:rsidRDefault="009A3F49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0EDE" w:rsidRDefault="00CE0EDE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CE0EDE" w:rsidSect="007E212C">
          <w:pgSz w:w="11906" w:h="16838"/>
          <w:pgMar w:top="993" w:right="991" w:bottom="993" w:left="170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1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813A6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7F9">
        <w:rPr>
          <w:rFonts w:ascii="Times New Roman" w:hAnsi="Times New Roman" w:cs="Times New Roman"/>
          <w:b/>
          <w:sz w:val="24"/>
          <w:szCs w:val="24"/>
        </w:rPr>
        <w:t>г. № 1</w:t>
      </w: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5155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9490" cy="3205480"/>
                  <wp:effectExtent l="1905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320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9965" cy="318579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318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4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4060" cy="3254375"/>
                  <wp:effectExtent l="1905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325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4060" cy="3264535"/>
                  <wp:effectExtent l="1905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326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 w:hanging="142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85EFA">
              <w:rPr>
                <w:rFonts w:ascii="Times New Roman" w:hAnsi="Times New Roman" w:cs="Times New Roman"/>
                <w:b/>
                <w:noProof/>
                <w:sz w:val="2"/>
                <w:szCs w:val="24"/>
                <w:lang w:eastAsia="ru-RU"/>
              </w:rPr>
              <w:drawing>
                <wp:inline distT="0" distB="0" distL="0" distR="0">
                  <wp:extent cx="3667125" cy="3219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9490" cy="3225165"/>
                  <wp:effectExtent l="1905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322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E52785">
              <w:rPr>
                <w:rFonts w:ascii="Times New Roman" w:hAnsi="Times New Roman" w:cs="Times New Roman"/>
                <w:b/>
                <w:noProof/>
                <w:sz w:val="2"/>
                <w:szCs w:val="24"/>
                <w:lang w:eastAsia="ru-RU"/>
              </w:rPr>
              <w:drawing>
                <wp:inline distT="0" distB="0" distL="0" distR="0">
                  <wp:extent cx="3248025" cy="3038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5745" w:dyaOrig="5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6pt;height:237.7pt" o:ole="">
                  <v:imagedata r:id="rId13" o:title=""/>
                </v:shape>
                <o:OLEObject Type="Embed" ProgID="PBrush" ShapeID="_x0000_i1025" DrawAspect="Content" ObjectID="_1720361817" r:id="rId14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5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7875" w:dyaOrig="6765">
                <v:shape id="_x0000_i1026" type="#_x0000_t75" style="width:264pt;height:240.75pt" o:ole="">
                  <v:imagedata r:id="rId15" o:title=""/>
                </v:shape>
                <o:OLEObject Type="Embed" ProgID="PBrush" ShapeID="_x0000_i1026" DrawAspect="Content" ObjectID="_1720361818" r:id="rId16"/>
              </w:object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9165" w:dyaOrig="8205">
                <v:shape id="_x0000_i1027" type="#_x0000_t75" style="width:265.55pt;height:240pt" o:ole="">
                  <v:imagedata r:id="rId17" o:title=""/>
                </v:shape>
                <o:OLEObject Type="Embed" ProgID="PBrush" ShapeID="_x0000_i1027" DrawAspect="Content" ObjectID="_1720361819" r:id="rId18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6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5295" w:dyaOrig="4065">
                <v:shape id="_x0000_i1028" type="#_x0000_t75" style="width:263.25pt;height:238.45pt" o:ole="">
                  <v:imagedata r:id="rId19" o:title=""/>
                </v:shape>
                <o:OLEObject Type="Embed" ProgID="PBrush" ShapeID="_x0000_i1028" DrawAspect="Content" ObjectID="_1720361820" r:id="rId20"/>
              </w:object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9675" w:dyaOrig="8955">
                <v:shape id="_x0000_i1029" type="#_x0000_t75" style="width:257.8pt;height:239.25pt" o:ole="">
                  <v:imagedata r:id="rId21" o:title=""/>
                </v:shape>
                <o:OLEObject Type="Embed" ProgID="PBrush" ShapeID="_x0000_i1029" DrawAspect="Content" ObjectID="_1720361821" r:id="rId22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7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7F9">
        <w:rPr>
          <w:rFonts w:ascii="Times New Roman" w:hAnsi="Times New Roman" w:cs="Times New Roman"/>
          <w:b/>
          <w:sz w:val="24"/>
          <w:szCs w:val="24"/>
        </w:rPr>
        <w:t>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5155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5640" w:dyaOrig="5355">
                <v:shape id="_x0000_i1030" type="#_x0000_t75" style="width:276.4pt;height:251.6pt" o:ole="">
                  <v:imagedata r:id="rId23" o:title=""/>
                </v:shape>
                <o:OLEObject Type="Embed" ProgID="PBrush" ShapeID="_x0000_i1030" DrawAspect="Content" ObjectID="_1720361822" r:id="rId24"/>
              </w:object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3171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4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8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E0EDE" w:rsidRPr="00AA57F9" w:rsidRDefault="00CE0EDE" w:rsidP="00CE0ED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E0EDE" w:rsidRPr="0028042A" w:rsidTr="00AF2AF7">
        <w:trPr>
          <w:trHeight w:val="357"/>
        </w:trPr>
        <w:tc>
          <w:tcPr>
            <w:tcW w:w="4810" w:type="dxa"/>
          </w:tcPr>
          <w:p w:rsidR="00CE0EDE" w:rsidRPr="00B00855" w:rsidRDefault="00CE0EDE" w:rsidP="00AF2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E0EDE" w:rsidRPr="0028042A" w:rsidRDefault="00CE0EDE" w:rsidP="00AF2A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E0EDE" w:rsidRPr="0028042A" w:rsidTr="00AF2AF7">
        <w:trPr>
          <w:trHeight w:val="3883"/>
        </w:trPr>
        <w:tc>
          <w:tcPr>
            <w:tcW w:w="4810" w:type="dxa"/>
          </w:tcPr>
          <w:p w:rsidR="00CE0EDE" w:rsidRPr="006360E3" w:rsidRDefault="00CE0EDE" w:rsidP="00AF2AF7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5295" w:dyaOrig="4560">
                <v:shape id="_x0000_i1049" type="#_x0000_t75" style="width:284.15pt;height:245.4pt" o:ole="">
                  <v:imagedata r:id="rId26" o:title=""/>
                </v:shape>
                <o:OLEObject Type="Embed" ProgID="PBrush" ShapeID="_x0000_i1049" DrawAspect="Content" ObjectID="_1720361823" r:id="rId27"/>
              </w:object>
            </w:r>
          </w:p>
        </w:tc>
        <w:tc>
          <w:tcPr>
            <w:tcW w:w="4809" w:type="dxa"/>
          </w:tcPr>
          <w:p w:rsidR="00CE0EDE" w:rsidRPr="006360E3" w:rsidRDefault="00CE0EDE" w:rsidP="00AF2AF7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5685" w:dyaOrig="5565">
                <v:shape id="_x0000_i1050" type="#_x0000_t75" style="width:251.6pt;height:246.2pt" o:ole="">
                  <v:imagedata r:id="rId28" o:title=""/>
                </v:shape>
                <o:OLEObject Type="Embed" ProgID="PBrush" ShapeID="_x0000_i1050" DrawAspect="Content" ObjectID="_1720361824" r:id="rId29"/>
              </w:object>
            </w:r>
          </w:p>
        </w:tc>
      </w:tr>
    </w:tbl>
    <w:p w:rsidR="00CE0EDE" w:rsidRDefault="00CE0EDE" w:rsidP="00CE0E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9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E0EDE" w:rsidRPr="00AA57F9" w:rsidRDefault="00CE0EDE" w:rsidP="00CE0ED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E0EDE" w:rsidRPr="0028042A" w:rsidTr="00AF2AF7">
        <w:trPr>
          <w:trHeight w:val="357"/>
        </w:trPr>
        <w:tc>
          <w:tcPr>
            <w:tcW w:w="4810" w:type="dxa"/>
          </w:tcPr>
          <w:p w:rsidR="00CE0EDE" w:rsidRPr="00B00855" w:rsidRDefault="00CE0EDE" w:rsidP="00AF2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E0EDE" w:rsidRPr="0028042A" w:rsidRDefault="00CE0EDE" w:rsidP="00AF2A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E0EDE" w:rsidRPr="0028042A" w:rsidTr="00AF2AF7">
        <w:trPr>
          <w:trHeight w:val="3883"/>
        </w:trPr>
        <w:tc>
          <w:tcPr>
            <w:tcW w:w="4810" w:type="dxa"/>
          </w:tcPr>
          <w:p w:rsidR="00CE0EDE" w:rsidRPr="006360E3" w:rsidRDefault="00CE0EDE" w:rsidP="00AF2AF7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4995" w:dyaOrig="5100">
                <v:shape id="_x0000_i1051" type="#_x0000_t75" style="width:272.5pt;height:260.9pt" o:ole="">
                  <v:imagedata r:id="rId30" o:title=""/>
                </v:shape>
                <o:OLEObject Type="Embed" ProgID="PBrush" ShapeID="_x0000_i1051" DrawAspect="Content" ObjectID="_1720361825" r:id="rId31"/>
              </w:object>
            </w:r>
          </w:p>
        </w:tc>
        <w:tc>
          <w:tcPr>
            <w:tcW w:w="4809" w:type="dxa"/>
          </w:tcPr>
          <w:p w:rsidR="00CE0EDE" w:rsidRPr="006360E3" w:rsidRDefault="00CE0EDE" w:rsidP="00AF2AF7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4725" w:dyaOrig="4545">
                <v:shape id="_x0000_i1052" type="#_x0000_t75" style="width:284.9pt;height:260.9pt" o:ole="">
                  <v:imagedata r:id="rId32" o:title=""/>
                </v:shape>
                <o:OLEObject Type="Embed" ProgID="PBrush" ShapeID="_x0000_i1052" DrawAspect="Content" ObjectID="_1720361826" r:id="rId33"/>
              </w:object>
            </w:r>
          </w:p>
        </w:tc>
      </w:tr>
    </w:tbl>
    <w:p w:rsidR="00CE0EDE" w:rsidRDefault="00CE0EDE" w:rsidP="00967915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915" w:rsidRPr="00AA57F9" w:rsidRDefault="00967915" w:rsidP="00967915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CE0EDE">
        <w:rPr>
          <w:rFonts w:ascii="Times New Roman" w:hAnsi="Times New Roman" w:cs="Times New Roman"/>
          <w:b/>
          <w:sz w:val="24"/>
          <w:szCs w:val="24"/>
        </w:rPr>
        <w:t>10</w:t>
      </w:r>
    </w:p>
    <w:p w:rsidR="00967915" w:rsidRPr="00AA57F9" w:rsidRDefault="00967915" w:rsidP="00967915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67915" w:rsidRPr="00AA57F9" w:rsidRDefault="00967915" w:rsidP="00967915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67915" w:rsidRPr="00AA57F9" w:rsidRDefault="00967915" w:rsidP="00967915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67915" w:rsidRPr="00AA57F9" w:rsidRDefault="00967915" w:rsidP="0096791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67915" w:rsidRPr="0028042A" w:rsidTr="00E47D99">
        <w:trPr>
          <w:trHeight w:val="357"/>
        </w:trPr>
        <w:tc>
          <w:tcPr>
            <w:tcW w:w="4810" w:type="dxa"/>
          </w:tcPr>
          <w:p w:rsidR="00967915" w:rsidRPr="00B00855" w:rsidRDefault="00967915" w:rsidP="00E47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67915" w:rsidRPr="0028042A" w:rsidRDefault="00967915" w:rsidP="00E47D9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67915" w:rsidRPr="0028042A" w:rsidTr="00E47D99">
        <w:trPr>
          <w:trHeight w:val="3883"/>
        </w:trPr>
        <w:tc>
          <w:tcPr>
            <w:tcW w:w="4810" w:type="dxa"/>
          </w:tcPr>
          <w:p w:rsidR="00967915" w:rsidRPr="006360E3" w:rsidRDefault="00967915" w:rsidP="00E47D99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572DB">
              <w:rPr>
                <w:lang w:eastAsia="ru-RU"/>
              </w:rPr>
              <w:object w:dxaOrig="5910" w:dyaOrig="5865">
                <v:shape id="_x0000_i1031" type="#_x0000_t75" style="width:241.55pt;height:240pt" o:ole="">
                  <v:imagedata r:id="rId34" o:title=""/>
                </v:shape>
                <o:OLEObject Type="Embed" ProgID="PBrush" ShapeID="_x0000_i1031" DrawAspect="Content" ObjectID="_1720361827" r:id="rId35"/>
              </w:object>
            </w:r>
          </w:p>
        </w:tc>
        <w:tc>
          <w:tcPr>
            <w:tcW w:w="4809" w:type="dxa"/>
          </w:tcPr>
          <w:p w:rsidR="00967915" w:rsidRPr="006360E3" w:rsidRDefault="00967915" w:rsidP="00E47D99">
            <w:pPr>
              <w:ind w:left="-239" w:hanging="142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9572DB">
              <w:rPr>
                <w:lang w:eastAsia="ru-RU"/>
              </w:rPr>
              <w:object w:dxaOrig="5925" w:dyaOrig="5715">
                <v:shape id="_x0000_i1032" type="#_x0000_t75" style="width:252.4pt;height:243.85pt" o:ole="">
                  <v:imagedata r:id="rId36" o:title=""/>
                </v:shape>
                <o:OLEObject Type="Embed" ProgID="PBrush" ShapeID="_x0000_i1032" DrawAspect="Content" ObjectID="_1720361828" r:id="rId37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11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E0EDE" w:rsidRPr="00AA57F9" w:rsidRDefault="00CE0EDE" w:rsidP="00CE0ED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E0EDE" w:rsidRPr="0028042A" w:rsidTr="00AF2AF7">
        <w:trPr>
          <w:trHeight w:val="357"/>
        </w:trPr>
        <w:tc>
          <w:tcPr>
            <w:tcW w:w="4810" w:type="dxa"/>
          </w:tcPr>
          <w:p w:rsidR="00CE0EDE" w:rsidRPr="00B00855" w:rsidRDefault="00CE0EDE" w:rsidP="00AF2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E0EDE" w:rsidRPr="0028042A" w:rsidRDefault="00CE0EDE" w:rsidP="00AF2A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E0EDE" w:rsidRPr="0028042A" w:rsidTr="00AF2AF7">
        <w:trPr>
          <w:trHeight w:val="3883"/>
        </w:trPr>
        <w:tc>
          <w:tcPr>
            <w:tcW w:w="4810" w:type="dxa"/>
          </w:tcPr>
          <w:p w:rsidR="00CE0EDE" w:rsidRPr="006360E3" w:rsidRDefault="00CE0EDE" w:rsidP="00AF2AF7">
            <w:pPr>
              <w:ind w:left="-391" w:firstLine="142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7185" w:dyaOrig="6465">
                <v:shape id="_x0000_i1057" type="#_x0000_t75" style="width:264.75pt;height:246.2pt" o:ole="">
                  <v:imagedata r:id="rId38" o:title=""/>
                </v:shape>
                <o:OLEObject Type="Embed" ProgID="PBrush" ShapeID="_x0000_i1057" DrawAspect="Content" ObjectID="_1720361829" r:id="rId39"/>
              </w:object>
            </w:r>
          </w:p>
        </w:tc>
        <w:tc>
          <w:tcPr>
            <w:tcW w:w="4809" w:type="dxa"/>
          </w:tcPr>
          <w:p w:rsidR="00CE0EDE" w:rsidRPr="006360E3" w:rsidRDefault="00CE0EDE" w:rsidP="00AF2AF7">
            <w:pPr>
              <w:ind w:left="-239" w:hanging="425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6495" w:dyaOrig="6645">
                <v:shape id="_x0000_i1058" type="#_x0000_t75" style="width:270.95pt;height:245.4pt" o:ole="">
                  <v:imagedata r:id="rId40" o:title=""/>
                </v:shape>
                <o:OLEObject Type="Embed" ProgID="PBrush" ShapeID="_x0000_i1058" DrawAspect="Content" ObjectID="_1720361830" r:id="rId41"/>
              </w:object>
            </w:r>
          </w:p>
        </w:tc>
      </w:tr>
    </w:tbl>
    <w:p w:rsidR="00CE0EDE" w:rsidRDefault="00CE0EDE" w:rsidP="00CE0ED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12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CE0EDE" w:rsidRPr="00AA57F9" w:rsidRDefault="00CE0EDE" w:rsidP="00CE0EDE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CE0EDE" w:rsidRPr="00AA57F9" w:rsidRDefault="00CE0EDE" w:rsidP="00CE0ED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CE0EDE" w:rsidRPr="0028042A" w:rsidTr="00AF2AF7">
        <w:trPr>
          <w:trHeight w:val="357"/>
        </w:trPr>
        <w:tc>
          <w:tcPr>
            <w:tcW w:w="4810" w:type="dxa"/>
          </w:tcPr>
          <w:p w:rsidR="00CE0EDE" w:rsidRPr="00B00855" w:rsidRDefault="00CE0EDE" w:rsidP="00AF2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CE0EDE" w:rsidRPr="0028042A" w:rsidRDefault="00CE0EDE" w:rsidP="00AF2A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E0EDE" w:rsidRPr="0028042A" w:rsidTr="00AF2AF7">
        <w:trPr>
          <w:trHeight w:val="3883"/>
        </w:trPr>
        <w:tc>
          <w:tcPr>
            <w:tcW w:w="4810" w:type="dxa"/>
          </w:tcPr>
          <w:p w:rsidR="00CE0EDE" w:rsidRPr="006360E3" w:rsidRDefault="00CE0EDE" w:rsidP="00AF2AF7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5640" w:dyaOrig="5550">
                <v:shape id="_x0000_i1059" type="#_x0000_t75" style="width:298.85pt;height:251.6pt" o:ole="">
                  <v:imagedata r:id="rId42" o:title=""/>
                </v:shape>
                <o:OLEObject Type="Embed" ProgID="PBrush" ShapeID="_x0000_i1059" DrawAspect="Content" ObjectID="_1720361831" r:id="rId43"/>
              </w:object>
            </w:r>
          </w:p>
        </w:tc>
        <w:tc>
          <w:tcPr>
            <w:tcW w:w="4809" w:type="dxa"/>
          </w:tcPr>
          <w:p w:rsidR="00CE0EDE" w:rsidRPr="006360E3" w:rsidRDefault="00CE0EDE" w:rsidP="00AF2AF7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970A6E">
              <w:rPr>
                <w:lang w:eastAsia="ru-RU"/>
              </w:rPr>
              <w:object w:dxaOrig="5925" w:dyaOrig="5070">
                <v:shape id="_x0000_i1060" type="#_x0000_t75" style="width:274.85pt;height:250.85pt" o:ole="">
                  <v:imagedata r:id="rId44" o:title=""/>
                </v:shape>
                <o:OLEObject Type="Embed" ProgID="PBrush" ShapeID="_x0000_i1060" DrawAspect="Content" ObjectID="_1720361832" r:id="rId45"/>
              </w:object>
            </w:r>
          </w:p>
        </w:tc>
      </w:tr>
    </w:tbl>
    <w:p w:rsidR="00CE0EDE" w:rsidRDefault="00CE0EDE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Default="00CE0EDE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EDE" w:rsidRDefault="00CE0EDE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CE0EDE">
        <w:rPr>
          <w:rFonts w:ascii="Times New Roman" w:hAnsi="Times New Roman" w:cs="Times New Roman"/>
          <w:b/>
          <w:sz w:val="24"/>
          <w:szCs w:val="24"/>
        </w:rPr>
        <w:t>13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7350" w:dyaOrig="6930">
                <v:shape id="_x0000_i1033" type="#_x0000_t75" style="width:275.6pt;height:250.85pt" o:ole="">
                  <v:imagedata r:id="rId46" o:title=""/>
                </v:shape>
                <o:OLEObject Type="Embed" ProgID="PBrush" ShapeID="_x0000_i1033" DrawAspect="Content" ObjectID="_1720361833" r:id="rId47"/>
              </w:object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6000" w:dyaOrig="5490">
                <v:shape id="_x0000_i1034" type="#_x0000_t75" style="width:302.7pt;height:248.5pt" o:ole="">
                  <v:imagedata r:id="rId48" o:title=""/>
                </v:shape>
                <o:OLEObject Type="Embed" ProgID="PBrush" ShapeID="_x0000_i1034" DrawAspect="Content" ObjectID="_1720361834" r:id="rId49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 w:rsidR="00CE0EDE">
        <w:rPr>
          <w:rFonts w:ascii="Times New Roman" w:hAnsi="Times New Roman" w:cs="Times New Roman"/>
          <w:b/>
          <w:sz w:val="24"/>
          <w:szCs w:val="24"/>
        </w:rPr>
        <w:t xml:space="preserve"> № 14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градостроительного зонирования Правил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 xml:space="preserve">землепользования и застройки города Элисты,  </w:t>
      </w:r>
      <w:proofErr w:type="gramStart"/>
      <w:r w:rsidRPr="00AA57F9">
        <w:rPr>
          <w:rFonts w:ascii="Times New Roman" w:hAnsi="Times New Roman" w:cs="Times New Roman"/>
          <w:b/>
          <w:sz w:val="24"/>
          <w:szCs w:val="24"/>
        </w:rPr>
        <w:t>утвержденных</w:t>
      </w:r>
      <w:proofErr w:type="gram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:rsidR="009A3F49" w:rsidRPr="00AA57F9" w:rsidRDefault="009A3F49" w:rsidP="009A3F49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 от 27.12.2010г. № 1</w:t>
      </w:r>
    </w:p>
    <w:p w:rsidR="009A3F49" w:rsidRPr="00AA57F9" w:rsidRDefault="009A3F49" w:rsidP="009A3F4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19" w:type="dxa"/>
        <w:tblInd w:w="-318" w:type="dxa"/>
        <w:tblLayout w:type="fixed"/>
        <w:tblLook w:val="04A0"/>
      </w:tblPr>
      <w:tblGrid>
        <w:gridCol w:w="4810"/>
        <w:gridCol w:w="4809"/>
      </w:tblGrid>
      <w:tr w:rsidR="009A3F49" w:rsidRPr="0028042A" w:rsidTr="009813A6">
        <w:trPr>
          <w:trHeight w:val="357"/>
        </w:trPr>
        <w:tc>
          <w:tcPr>
            <w:tcW w:w="4810" w:type="dxa"/>
          </w:tcPr>
          <w:p w:rsidR="009A3F49" w:rsidRPr="00B00855" w:rsidRDefault="009A3F49" w:rsidP="00981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09" w:type="dxa"/>
          </w:tcPr>
          <w:p w:rsidR="009A3F49" w:rsidRPr="0028042A" w:rsidRDefault="009A3F49" w:rsidP="009813A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Предлагаемое изменение в </w:t>
            </w:r>
            <w:r w:rsidRPr="00B00855"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A3F49" w:rsidRPr="0028042A" w:rsidTr="009813A6">
        <w:trPr>
          <w:trHeight w:val="3883"/>
        </w:trPr>
        <w:tc>
          <w:tcPr>
            <w:tcW w:w="4810" w:type="dxa"/>
          </w:tcPr>
          <w:p w:rsidR="009A3F49" w:rsidRPr="006360E3" w:rsidRDefault="009A3F49" w:rsidP="009813A6">
            <w:pPr>
              <w:ind w:left="-391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5475" w:dyaOrig="4485">
                <v:shape id="_x0000_i1035" type="#_x0000_t75" style="width:286.45pt;height:222.2pt" o:ole="">
                  <v:imagedata r:id="rId50" o:title=""/>
                </v:shape>
                <o:OLEObject Type="Embed" ProgID="PBrush" ShapeID="_x0000_i1035" DrawAspect="Content" ObjectID="_1720361835" r:id="rId51"/>
              </w:object>
            </w:r>
          </w:p>
        </w:tc>
        <w:tc>
          <w:tcPr>
            <w:tcW w:w="4809" w:type="dxa"/>
          </w:tcPr>
          <w:p w:rsidR="009A3F49" w:rsidRPr="006360E3" w:rsidRDefault="009A3F49" w:rsidP="009813A6">
            <w:pPr>
              <w:ind w:left="-239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C9149C">
              <w:rPr>
                <w:lang w:eastAsia="ru-RU"/>
              </w:rPr>
              <w:object w:dxaOrig="5445" w:dyaOrig="4530">
                <v:shape id="_x0000_i1036" type="#_x0000_t75" style="width:276.4pt;height:220.65pt" o:ole="">
                  <v:imagedata r:id="rId52" o:title=""/>
                </v:shape>
                <o:OLEObject Type="Embed" ProgID="PBrush" ShapeID="_x0000_i1036" DrawAspect="Content" ObjectID="_1720361836" r:id="rId53"/>
              </w:object>
            </w:r>
          </w:p>
        </w:tc>
      </w:tr>
    </w:tbl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F49" w:rsidRDefault="009A3F49" w:rsidP="009A3F4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EFC" w:rsidRDefault="00927EFC" w:rsidP="009A3F4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27EFC" w:rsidSect="00CE0EDE">
      <w:pgSz w:w="11906" w:h="16838"/>
      <w:pgMar w:top="851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>
    <w:nsid w:val="22026EF0"/>
    <w:multiLevelType w:val="hybridMultilevel"/>
    <w:tmpl w:val="70A4AB0E"/>
    <w:lvl w:ilvl="0" w:tplc="4CB89F78">
      <w:start w:val="1"/>
      <w:numFmt w:val="decimal"/>
      <w:lvlText w:val="%1)"/>
      <w:lvlJc w:val="left"/>
      <w:pPr>
        <w:ind w:left="6881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7601" w:hanging="360"/>
      </w:pPr>
    </w:lvl>
    <w:lvl w:ilvl="2" w:tplc="0419001B">
      <w:start w:val="1"/>
      <w:numFmt w:val="lowerRoman"/>
      <w:lvlText w:val="%3."/>
      <w:lvlJc w:val="right"/>
      <w:pPr>
        <w:ind w:left="8321" w:hanging="180"/>
      </w:pPr>
    </w:lvl>
    <w:lvl w:ilvl="3" w:tplc="0419000F">
      <w:start w:val="1"/>
      <w:numFmt w:val="decimal"/>
      <w:lvlText w:val="%4."/>
      <w:lvlJc w:val="left"/>
      <w:pPr>
        <w:ind w:left="9041" w:hanging="360"/>
      </w:pPr>
    </w:lvl>
    <w:lvl w:ilvl="4" w:tplc="04190019">
      <w:start w:val="1"/>
      <w:numFmt w:val="lowerLetter"/>
      <w:lvlText w:val="%5."/>
      <w:lvlJc w:val="left"/>
      <w:pPr>
        <w:ind w:left="9761" w:hanging="360"/>
      </w:pPr>
    </w:lvl>
    <w:lvl w:ilvl="5" w:tplc="0419001B">
      <w:start w:val="1"/>
      <w:numFmt w:val="lowerRoman"/>
      <w:lvlText w:val="%6."/>
      <w:lvlJc w:val="right"/>
      <w:pPr>
        <w:ind w:left="10481" w:hanging="180"/>
      </w:pPr>
    </w:lvl>
    <w:lvl w:ilvl="6" w:tplc="0419000F">
      <w:start w:val="1"/>
      <w:numFmt w:val="decimal"/>
      <w:lvlText w:val="%7."/>
      <w:lvlJc w:val="left"/>
      <w:pPr>
        <w:ind w:left="11201" w:hanging="360"/>
      </w:pPr>
    </w:lvl>
    <w:lvl w:ilvl="7" w:tplc="04190019">
      <w:start w:val="1"/>
      <w:numFmt w:val="lowerLetter"/>
      <w:lvlText w:val="%8."/>
      <w:lvlJc w:val="left"/>
      <w:pPr>
        <w:ind w:left="11921" w:hanging="360"/>
      </w:pPr>
    </w:lvl>
    <w:lvl w:ilvl="8" w:tplc="0419001B">
      <w:start w:val="1"/>
      <w:numFmt w:val="lowerRoman"/>
      <w:lvlText w:val="%9."/>
      <w:lvlJc w:val="right"/>
      <w:pPr>
        <w:ind w:left="12641" w:hanging="180"/>
      </w:pPr>
    </w:lvl>
  </w:abstractNum>
  <w:abstractNum w:abstractNumId="3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526CB8"/>
    <w:multiLevelType w:val="hybridMultilevel"/>
    <w:tmpl w:val="E5407C7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786E86B6">
      <w:start w:val="1"/>
      <w:numFmt w:val="decimal"/>
      <w:lvlText w:val="%2)"/>
      <w:lvlJc w:val="left"/>
      <w:pPr>
        <w:ind w:left="2421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8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10"/>
  </w:num>
  <w:num w:numId="9">
    <w:abstractNumId w:val="3"/>
  </w:num>
  <w:num w:numId="10">
    <w:abstractNumId w:val="0"/>
  </w:num>
  <w:num w:numId="11">
    <w:abstractNumId w:val="8"/>
  </w:num>
  <w:num w:numId="12">
    <w:abstractNumId w:val="7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82525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66D2F"/>
    <w:rsid w:val="002704C6"/>
    <w:rsid w:val="00273EB5"/>
    <w:rsid w:val="0028350F"/>
    <w:rsid w:val="002876E9"/>
    <w:rsid w:val="00287A0D"/>
    <w:rsid w:val="002940E3"/>
    <w:rsid w:val="002A08CC"/>
    <w:rsid w:val="002B3A58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51BCB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1D26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2672"/>
    <w:rsid w:val="005951F2"/>
    <w:rsid w:val="005A69B2"/>
    <w:rsid w:val="005B08C5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55C19"/>
    <w:rsid w:val="00667138"/>
    <w:rsid w:val="006678AB"/>
    <w:rsid w:val="00682BC6"/>
    <w:rsid w:val="00686DAE"/>
    <w:rsid w:val="0069464F"/>
    <w:rsid w:val="00696810"/>
    <w:rsid w:val="006A3D34"/>
    <w:rsid w:val="006B3D70"/>
    <w:rsid w:val="006B70C9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7E212C"/>
    <w:rsid w:val="00802B22"/>
    <w:rsid w:val="00806D28"/>
    <w:rsid w:val="0081130C"/>
    <w:rsid w:val="00812D54"/>
    <w:rsid w:val="00824462"/>
    <w:rsid w:val="00827163"/>
    <w:rsid w:val="00827B4E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64C8E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27EFC"/>
    <w:rsid w:val="00930269"/>
    <w:rsid w:val="00934C3D"/>
    <w:rsid w:val="00940B41"/>
    <w:rsid w:val="00941F83"/>
    <w:rsid w:val="00944512"/>
    <w:rsid w:val="009612BC"/>
    <w:rsid w:val="009635D8"/>
    <w:rsid w:val="00967915"/>
    <w:rsid w:val="009813A6"/>
    <w:rsid w:val="00984C88"/>
    <w:rsid w:val="0099065A"/>
    <w:rsid w:val="009A027D"/>
    <w:rsid w:val="009A0993"/>
    <w:rsid w:val="009A120F"/>
    <w:rsid w:val="009A3F49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C695E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46838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11D64"/>
    <w:rsid w:val="00C241DC"/>
    <w:rsid w:val="00C32B5A"/>
    <w:rsid w:val="00C36176"/>
    <w:rsid w:val="00C43F40"/>
    <w:rsid w:val="00C51D56"/>
    <w:rsid w:val="00C54D18"/>
    <w:rsid w:val="00C602C4"/>
    <w:rsid w:val="00C627F8"/>
    <w:rsid w:val="00C63DFF"/>
    <w:rsid w:val="00C73F5B"/>
    <w:rsid w:val="00C7602D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0EDE"/>
    <w:rsid w:val="00CE1BC1"/>
    <w:rsid w:val="00CE3367"/>
    <w:rsid w:val="00CF683C"/>
    <w:rsid w:val="00D04DD1"/>
    <w:rsid w:val="00D12E56"/>
    <w:rsid w:val="00D34D2E"/>
    <w:rsid w:val="00D34FD8"/>
    <w:rsid w:val="00D3503D"/>
    <w:rsid w:val="00D35712"/>
    <w:rsid w:val="00D41E8C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47D99"/>
    <w:rsid w:val="00E5665D"/>
    <w:rsid w:val="00E65CAA"/>
    <w:rsid w:val="00E700C2"/>
    <w:rsid w:val="00E7045C"/>
    <w:rsid w:val="00E71DC1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4694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D70C1"/>
    <w:rsid w:val="00FE2042"/>
    <w:rsid w:val="00FE6063"/>
    <w:rsid w:val="00FE6FD3"/>
    <w:rsid w:val="00FF01FC"/>
    <w:rsid w:val="00FF1981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D64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C7602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3"/>
    <w:uiPriority w:val="59"/>
    <w:rsid w:val="002B3A5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C11D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3"/>
    <w:uiPriority w:val="59"/>
    <w:rsid w:val="00FE606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oleObject" Target="embeddings/oleObject13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10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8.bin"/><Relationship Id="rId10" Type="http://schemas.openxmlformats.org/officeDocument/2006/relationships/image" Target="media/image5.emf"/><Relationship Id="rId19" Type="http://schemas.openxmlformats.org/officeDocument/2006/relationships/image" Target="media/image11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png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BD252-F5D2-46B4-921C-37ADC028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14397</TotalTime>
  <Pages>13</Pages>
  <Words>2544</Words>
  <Characters>14506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15</cp:revision>
  <cp:lastPrinted>2022-03-24T12:56:00Z</cp:lastPrinted>
  <dcterms:created xsi:type="dcterms:W3CDTF">2020-02-04T15:15:00Z</dcterms:created>
  <dcterms:modified xsi:type="dcterms:W3CDTF">2022-07-26T14:29:00Z</dcterms:modified>
</cp:coreProperties>
</file>