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33C" w:rsidRPr="00F77F48" w:rsidRDefault="00FD033C" w:rsidP="001C7964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FD033C" w:rsidRPr="00F77F48" w:rsidRDefault="00FD033C" w:rsidP="001C7964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FD033C" w:rsidRPr="00F77F48" w:rsidRDefault="00FD033C" w:rsidP="001C7964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FD033C" w:rsidRDefault="00FD033C" w:rsidP="001C7964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FD033C" w:rsidRDefault="00A50D9B" w:rsidP="00FD033C">
      <w:pPr>
        <w:spacing w:before="120" w:after="12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РЕШЕНИЕ № 7</w:t>
      </w:r>
    </w:p>
    <w:tbl>
      <w:tblPr>
        <w:tblW w:w="9678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1418"/>
        <w:gridCol w:w="3001"/>
        <w:gridCol w:w="2424"/>
      </w:tblGrid>
      <w:tr w:rsidR="00FD033C" w:rsidRPr="00017849" w:rsidTr="00A50D9B">
        <w:trPr>
          <w:trHeight w:val="347"/>
        </w:trPr>
        <w:tc>
          <w:tcPr>
            <w:tcW w:w="2835" w:type="dxa"/>
            <w:gridSpan w:val="2"/>
          </w:tcPr>
          <w:p w:rsidR="00FD033C" w:rsidRPr="00017849" w:rsidRDefault="00A50D9B" w:rsidP="0027700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июня </w:t>
            </w:r>
            <w:r w:rsidR="00FD033C" w:rsidRPr="0001784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D03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D033C"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419" w:type="dxa"/>
            <w:gridSpan w:val="2"/>
          </w:tcPr>
          <w:p w:rsidR="00FD033C" w:rsidRPr="00017849" w:rsidRDefault="00FD033C" w:rsidP="00FD0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  <w:proofErr w:type="gramEnd"/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A50D9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24" w:type="dxa"/>
          </w:tcPr>
          <w:p w:rsidR="00FD033C" w:rsidRPr="00017849" w:rsidRDefault="00A50D9B" w:rsidP="0027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FD033C"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FD033C" w:rsidRPr="00017849" w:rsidTr="00A50D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5425" w:type="dxa"/>
        </w:trPr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033C" w:rsidRPr="00017849" w:rsidRDefault="00FD033C" w:rsidP="00FD033C">
            <w:pPr>
              <w:spacing w:line="228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FD033C" w:rsidRPr="00017849" w:rsidRDefault="00FD033C" w:rsidP="00FD033C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8951E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</w:t>
      </w:r>
      <w:r w:rsidR="006A2413">
        <w:rPr>
          <w:rFonts w:ascii="Times New Roman" w:hAnsi="Times New Roman" w:cs="Times New Roman"/>
          <w:sz w:val="28"/>
          <w:szCs w:val="28"/>
        </w:rPr>
        <w:t xml:space="preserve"> от 7 апреля</w:t>
      </w:r>
      <w:r w:rsidRPr="00017849">
        <w:rPr>
          <w:rFonts w:ascii="Times New Roman" w:hAnsi="Times New Roman" w:cs="Times New Roman"/>
          <w:sz w:val="28"/>
          <w:szCs w:val="28"/>
        </w:rPr>
        <w:t>,</w:t>
      </w:r>
      <w:r w:rsidR="006A2413">
        <w:rPr>
          <w:rFonts w:ascii="Times New Roman" w:hAnsi="Times New Roman" w:cs="Times New Roman"/>
          <w:sz w:val="28"/>
          <w:szCs w:val="28"/>
        </w:rPr>
        <w:t xml:space="preserve"> 19 мая 2023 года</w:t>
      </w:r>
      <w:r w:rsidRPr="00017849">
        <w:rPr>
          <w:rFonts w:ascii="Times New Roman" w:hAnsi="Times New Roman" w:cs="Times New Roman"/>
          <w:sz w:val="28"/>
          <w:szCs w:val="28"/>
        </w:rPr>
        <w:t xml:space="preserve">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FD033C" w:rsidRPr="00017849" w:rsidRDefault="00FD033C" w:rsidP="00FD033C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017849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8951E0" w:rsidRDefault="00FD033C" w:rsidP="008951E0">
      <w:pPr>
        <w:pStyle w:val="a3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bookmarkEnd w:id="0"/>
      <w:r w:rsidR="008951E0" w:rsidRPr="00017849">
        <w:rPr>
          <w:rFonts w:ascii="Times New Roman" w:hAnsi="Times New Roman" w:cs="Times New Roman"/>
          <w:sz w:val="28"/>
          <w:szCs w:val="28"/>
        </w:rPr>
        <w:t xml:space="preserve">Внести в карту </w:t>
      </w:r>
      <w:r w:rsidR="008951E0" w:rsidRPr="003F3FD1">
        <w:rPr>
          <w:rFonts w:ascii="Times New Roman" w:hAnsi="Times New Roman"/>
          <w:sz w:val="28"/>
          <w:szCs w:val="28"/>
        </w:rPr>
        <w:t xml:space="preserve">функциональных зон городского округа город Элиста </w:t>
      </w:r>
      <w:r w:rsidR="008951E0" w:rsidRPr="003F3FD1">
        <w:rPr>
          <w:rFonts w:ascii="Times New Roman" w:hAnsi="Times New Roman" w:cs="Times New Roman"/>
          <w:sz w:val="28"/>
          <w:szCs w:val="28"/>
        </w:rPr>
        <w:t>Генерального плана города Элисты</w:t>
      </w:r>
      <w:r w:rsidR="008951E0" w:rsidRPr="00017849">
        <w:rPr>
          <w:rFonts w:ascii="Times New Roman" w:hAnsi="Times New Roman" w:cs="Times New Roman"/>
          <w:sz w:val="28"/>
          <w:szCs w:val="28"/>
        </w:rPr>
        <w:t xml:space="preserve">, утвержденного решением Элистинского городского Собрания от 1 июля 2010 года № 1 </w:t>
      </w:r>
      <w:r w:rsidR="008951E0" w:rsidRPr="007E0BC0">
        <w:rPr>
          <w:rFonts w:ascii="Times New Roman" w:hAnsi="Times New Roman" w:cs="Times New Roman"/>
          <w:sz w:val="28"/>
          <w:szCs w:val="28"/>
        </w:rPr>
        <w:t>(с</w:t>
      </w:r>
      <w:r w:rsidR="008951E0" w:rsidRPr="0027675A">
        <w:rPr>
          <w:rFonts w:ascii="Times New Roman" w:hAnsi="Times New Roman" w:cs="Times New Roman"/>
          <w:sz w:val="28"/>
          <w:szCs w:val="28"/>
        </w:rPr>
        <w:t xml:space="preserve">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 w:rsidR="008951E0"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="008951E0"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 w:rsidR="008951E0"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года №7, 27 ноября 2019 года №4, 26 декабря 2019 года № 4, 26 мая 2020 года №3, 25 июня 2020 года № 13, 23 июля 2020 года № 4, 17 сентября 2020 года № 6, 26 ноября 2020 года №3, 24 декабря 2020 года № 3, 21 января 2021 года №2, 16 марта 2021 года № 5, 30 марта 2021 года № 9, 18 мая 2021 года № 1, 24 июня 2021 года № 7, 27 июля 2021года №2, 23 сентября 2021 года №10, 16 октября 2021 года №1, 29 ноября  2021 года № 12, 23 декабря 2021 года № 8, 15 февраля 2022 года № 5, 11 марта 2022 года № 2, 31 марта 2022 года № 8, 12 мая 2022 года № 5, 30 июня 2022 года № 7, 29 сентября 2022</w:t>
      </w:r>
      <w:r w:rsidR="008951E0" w:rsidRPr="0048159E">
        <w:rPr>
          <w:rFonts w:ascii="Times New Roman" w:hAnsi="Times New Roman" w:cs="Times New Roman"/>
          <w:sz w:val="28"/>
          <w:szCs w:val="28"/>
        </w:rPr>
        <w:t xml:space="preserve"> года</w:t>
      </w:r>
      <w:r w:rsidR="008951E0">
        <w:rPr>
          <w:rFonts w:ascii="Times New Roman" w:hAnsi="Times New Roman" w:cs="Times New Roman"/>
          <w:sz w:val="28"/>
          <w:szCs w:val="28"/>
        </w:rPr>
        <w:t xml:space="preserve"> № 10, 29 ноября 2022 года № 5, 27 декабря 2022 года №3)</w:t>
      </w:r>
      <w:r w:rsidR="008951E0" w:rsidRPr="00017849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FD033C" w:rsidRPr="00D84BC1" w:rsidRDefault="00FD033C" w:rsidP="008951E0">
      <w:pPr>
        <w:pStyle w:val="a3"/>
        <w:tabs>
          <w:tab w:val="left" w:pos="993"/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D84BC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w:r w:rsidRPr="00D84BC1">
        <w:rPr>
          <w:rFonts w:ascii="Times New Roman" w:hAnsi="Times New Roman"/>
          <w:sz w:val="28"/>
          <w:szCs w:val="28"/>
        </w:rPr>
        <w:t xml:space="preserve"> включ</w:t>
      </w:r>
      <w:r>
        <w:rPr>
          <w:rFonts w:ascii="Times New Roman" w:hAnsi="Times New Roman"/>
          <w:sz w:val="28"/>
          <w:szCs w:val="28"/>
        </w:rPr>
        <w:t>ить</w:t>
      </w:r>
      <w:r w:rsidRPr="00D84BC1">
        <w:rPr>
          <w:rFonts w:ascii="Times New Roman" w:hAnsi="Times New Roman"/>
          <w:sz w:val="28"/>
          <w:szCs w:val="28"/>
        </w:rPr>
        <w:t xml:space="preserve"> в производственную зону, исключ</w:t>
      </w:r>
      <w:r>
        <w:rPr>
          <w:rFonts w:ascii="Times New Roman" w:hAnsi="Times New Roman"/>
          <w:sz w:val="28"/>
          <w:szCs w:val="28"/>
        </w:rPr>
        <w:t>ив</w:t>
      </w:r>
      <w:r w:rsidRPr="00D84BC1">
        <w:rPr>
          <w:rFonts w:ascii="Times New Roman" w:hAnsi="Times New Roman"/>
          <w:sz w:val="28"/>
          <w:szCs w:val="28"/>
        </w:rPr>
        <w:t xml:space="preserve"> из </w:t>
      </w:r>
      <w:r w:rsidRPr="00371F14">
        <w:rPr>
          <w:rFonts w:ascii="Times New Roman" w:hAnsi="Times New Roman"/>
          <w:sz w:val="28"/>
          <w:szCs w:val="28"/>
        </w:rPr>
        <w:t>зоны застройки индивидуальными жилыми домами,</w:t>
      </w:r>
      <w:r w:rsidRPr="00D84BC1">
        <w:rPr>
          <w:rFonts w:ascii="Times New Roman" w:hAnsi="Times New Roman"/>
          <w:sz w:val="28"/>
          <w:szCs w:val="28"/>
        </w:rPr>
        <w:t xml:space="preserve"> земельны</w:t>
      </w:r>
      <w:r>
        <w:rPr>
          <w:rFonts w:ascii="Times New Roman" w:hAnsi="Times New Roman"/>
          <w:sz w:val="28"/>
          <w:szCs w:val="28"/>
        </w:rPr>
        <w:t>е</w:t>
      </w:r>
      <w:r w:rsidRPr="00D84BC1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D84BC1">
        <w:rPr>
          <w:rFonts w:ascii="Times New Roman" w:hAnsi="Times New Roman"/>
          <w:sz w:val="28"/>
          <w:szCs w:val="28"/>
        </w:rPr>
        <w:t xml:space="preserve"> с кадастровыми номерами 08:14:050203:58, 08:14:050203:55 общей площадью 1300 кв.м,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D84BC1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Элиста, </w:t>
      </w:r>
      <w:r w:rsidRPr="00D84B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район мясокомбината «</w:t>
      </w:r>
      <w:proofErr w:type="spellStart"/>
      <w:r w:rsidRPr="00D84B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Аршанский</w:t>
      </w:r>
      <w:proofErr w:type="spellEnd"/>
      <w:r w:rsidRPr="00D84B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1900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951E0">
        <w:rPr>
          <w:rFonts w:ascii="Times New Roman" w:hAnsi="Times New Roman" w:cs="Times New Roman"/>
          <w:sz w:val="28"/>
          <w:szCs w:val="28"/>
        </w:rPr>
        <w:t>согласно схеме № 1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</w:t>
      </w:r>
      <w:r w:rsidRPr="00D84BC1">
        <w:rPr>
          <w:rFonts w:ascii="Times New Roman" w:hAnsi="Times New Roman"/>
          <w:sz w:val="28"/>
          <w:szCs w:val="28"/>
        </w:rPr>
        <w:t>;</w:t>
      </w:r>
    </w:p>
    <w:p w:rsidR="00FD033C" w:rsidRPr="00D84BC1" w:rsidRDefault="00FD033C" w:rsidP="00FD03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4BC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</w:t>
      </w:r>
      <w:r w:rsidRPr="00D84BC1">
        <w:rPr>
          <w:rFonts w:ascii="Times New Roman" w:hAnsi="Times New Roman"/>
          <w:sz w:val="28"/>
          <w:szCs w:val="28"/>
        </w:rPr>
        <w:t xml:space="preserve"> включ</w:t>
      </w:r>
      <w:r>
        <w:rPr>
          <w:rFonts w:ascii="Times New Roman" w:hAnsi="Times New Roman"/>
          <w:sz w:val="28"/>
          <w:szCs w:val="28"/>
        </w:rPr>
        <w:t>ить</w:t>
      </w:r>
      <w:r w:rsidRPr="00D84BC1">
        <w:rPr>
          <w:rFonts w:ascii="Times New Roman" w:hAnsi="Times New Roman"/>
          <w:sz w:val="28"/>
          <w:szCs w:val="28"/>
        </w:rPr>
        <w:t xml:space="preserve"> в производственную зону, </w:t>
      </w:r>
      <w:r>
        <w:rPr>
          <w:rFonts w:ascii="Times New Roman" w:hAnsi="Times New Roman"/>
          <w:sz w:val="28"/>
          <w:szCs w:val="28"/>
        </w:rPr>
        <w:t>исключив</w:t>
      </w:r>
      <w:r w:rsidRPr="00D84BC1">
        <w:rPr>
          <w:rFonts w:ascii="Times New Roman" w:hAnsi="Times New Roman"/>
          <w:sz w:val="28"/>
          <w:szCs w:val="28"/>
        </w:rPr>
        <w:t xml:space="preserve"> из зоны </w:t>
      </w:r>
      <w:r w:rsidRPr="00371F14">
        <w:rPr>
          <w:rFonts w:ascii="Times New Roman" w:hAnsi="Times New Roman"/>
          <w:sz w:val="28"/>
          <w:szCs w:val="28"/>
        </w:rPr>
        <w:t>сельскохозяйственного использования,</w:t>
      </w:r>
      <w:r w:rsidRPr="00D84BC1">
        <w:rPr>
          <w:rFonts w:ascii="Times New Roman" w:hAnsi="Times New Roman"/>
          <w:sz w:val="28"/>
          <w:szCs w:val="28"/>
        </w:rPr>
        <w:t xml:space="preserve"> земельн</w:t>
      </w:r>
      <w:r>
        <w:rPr>
          <w:rFonts w:ascii="Times New Roman" w:hAnsi="Times New Roman"/>
          <w:sz w:val="28"/>
          <w:szCs w:val="28"/>
        </w:rPr>
        <w:t>ый</w:t>
      </w:r>
      <w:r w:rsidRPr="00D84BC1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D84BC1">
        <w:rPr>
          <w:rFonts w:ascii="Times New Roman" w:hAnsi="Times New Roman"/>
          <w:sz w:val="28"/>
          <w:szCs w:val="28"/>
        </w:rPr>
        <w:t xml:space="preserve"> площадью 1030 кв.м,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D84BC1">
        <w:rPr>
          <w:rFonts w:ascii="Times New Roman" w:hAnsi="Times New Roman"/>
          <w:sz w:val="28"/>
          <w:szCs w:val="28"/>
        </w:rPr>
        <w:t xml:space="preserve"> по адресному ориентиру: Республика </w:t>
      </w:r>
      <w:proofErr w:type="gramStart"/>
      <w:r w:rsidRPr="00D84BC1">
        <w:rPr>
          <w:rFonts w:ascii="Times New Roman" w:hAnsi="Times New Roman"/>
          <w:sz w:val="28"/>
          <w:szCs w:val="28"/>
        </w:rPr>
        <w:t xml:space="preserve">Калмыкия, </w:t>
      </w:r>
      <w:r w:rsidR="00A50D9B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A50D9B">
        <w:rPr>
          <w:rFonts w:ascii="Times New Roman" w:hAnsi="Times New Roman"/>
          <w:sz w:val="28"/>
          <w:szCs w:val="28"/>
        </w:rPr>
        <w:t xml:space="preserve">        </w:t>
      </w:r>
      <w:r w:rsidRPr="00D84BC1">
        <w:rPr>
          <w:rFonts w:ascii="Times New Roman" w:hAnsi="Times New Roman"/>
          <w:sz w:val="28"/>
          <w:szCs w:val="28"/>
        </w:rPr>
        <w:t xml:space="preserve">г. Элиста, </w:t>
      </w:r>
      <w:r w:rsidRPr="00D84BC1">
        <w:rPr>
          <w:rFonts w:ascii="Times New Roman" w:hAnsi="Times New Roman"/>
          <w:sz w:val="28"/>
          <w:szCs w:val="28"/>
          <w:shd w:val="clear" w:color="auto" w:fill="FFFFFF"/>
        </w:rPr>
        <w:t>район мясокомбината «</w:t>
      </w:r>
      <w:proofErr w:type="spellStart"/>
      <w:r w:rsidRPr="00D84BC1">
        <w:rPr>
          <w:rFonts w:ascii="Times New Roman" w:hAnsi="Times New Roman"/>
          <w:sz w:val="28"/>
          <w:szCs w:val="28"/>
          <w:shd w:val="clear" w:color="auto" w:fill="FFFFFF"/>
        </w:rPr>
        <w:t>Аршанский</w:t>
      </w:r>
      <w:proofErr w:type="spellEnd"/>
      <w:r w:rsidRPr="00D84BC1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1900C0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6D0C20">
        <w:rPr>
          <w:rFonts w:ascii="Times New Roman" w:hAnsi="Times New Roman" w:cs="Times New Roman"/>
          <w:sz w:val="28"/>
          <w:szCs w:val="28"/>
        </w:rPr>
        <w:t xml:space="preserve"> </w:t>
      </w:r>
      <w:r w:rsidR="008951E0">
        <w:rPr>
          <w:rFonts w:ascii="Times New Roman" w:hAnsi="Times New Roman" w:cs="Times New Roman"/>
          <w:sz w:val="28"/>
          <w:szCs w:val="28"/>
        </w:rPr>
        <w:t>согласно схеме № 2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</w:t>
      </w:r>
      <w:r w:rsidRPr="00D84BC1">
        <w:rPr>
          <w:rFonts w:ascii="Times New Roman" w:hAnsi="Times New Roman"/>
          <w:sz w:val="28"/>
          <w:szCs w:val="28"/>
        </w:rPr>
        <w:t>;</w:t>
      </w:r>
    </w:p>
    <w:p w:rsidR="00FD033C" w:rsidRPr="00D84BC1" w:rsidRDefault="00FD033C" w:rsidP="00FD03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4BC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</w:t>
      </w:r>
      <w:r w:rsidRPr="00D84BC1">
        <w:rPr>
          <w:rFonts w:ascii="Times New Roman" w:hAnsi="Times New Roman"/>
          <w:sz w:val="28"/>
          <w:szCs w:val="28"/>
        </w:rPr>
        <w:t xml:space="preserve"> включ</w:t>
      </w:r>
      <w:r>
        <w:rPr>
          <w:rFonts w:ascii="Times New Roman" w:hAnsi="Times New Roman"/>
          <w:sz w:val="28"/>
          <w:szCs w:val="28"/>
        </w:rPr>
        <w:t>ить</w:t>
      </w:r>
      <w:r w:rsidRPr="00D84BC1">
        <w:rPr>
          <w:rFonts w:ascii="Times New Roman" w:hAnsi="Times New Roman"/>
          <w:sz w:val="28"/>
          <w:szCs w:val="28"/>
        </w:rPr>
        <w:t xml:space="preserve"> в зону специализиро</w:t>
      </w:r>
      <w:r>
        <w:rPr>
          <w:rFonts w:ascii="Times New Roman" w:hAnsi="Times New Roman"/>
          <w:sz w:val="28"/>
          <w:szCs w:val="28"/>
        </w:rPr>
        <w:t xml:space="preserve">ванной общественной застройки, </w:t>
      </w:r>
      <w:r w:rsidRPr="00D84BC1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D84BC1">
        <w:rPr>
          <w:rFonts w:ascii="Times New Roman" w:hAnsi="Times New Roman"/>
          <w:sz w:val="28"/>
          <w:szCs w:val="28"/>
        </w:rPr>
        <w:t xml:space="preserve"> из зоны транспортной инфраструктуры, коммунально-складской зоны, земельны</w:t>
      </w:r>
      <w:r>
        <w:rPr>
          <w:rFonts w:ascii="Times New Roman" w:hAnsi="Times New Roman"/>
          <w:sz w:val="28"/>
          <w:szCs w:val="28"/>
        </w:rPr>
        <w:t>е</w:t>
      </w:r>
      <w:r w:rsidRPr="00D84BC1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D84BC1">
        <w:rPr>
          <w:rFonts w:ascii="Times New Roman" w:hAnsi="Times New Roman"/>
          <w:sz w:val="28"/>
          <w:szCs w:val="28"/>
        </w:rPr>
        <w:t xml:space="preserve"> площадью 330 кв.м, 164 кв.м, 326 кв.м</w:t>
      </w:r>
      <w:r>
        <w:rPr>
          <w:rFonts w:ascii="Times New Roman" w:hAnsi="Times New Roman"/>
          <w:sz w:val="28"/>
          <w:szCs w:val="28"/>
        </w:rPr>
        <w:t>,</w:t>
      </w:r>
      <w:r w:rsidRPr="00D84BC1">
        <w:rPr>
          <w:rFonts w:ascii="Times New Roman" w:hAnsi="Times New Roman"/>
          <w:sz w:val="28"/>
          <w:szCs w:val="28"/>
        </w:rPr>
        <w:t xml:space="preserve">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D84BC1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Элиста, ул. Лаганская</w:t>
      </w:r>
      <w:r w:rsidR="001900C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8951E0">
        <w:rPr>
          <w:rFonts w:ascii="Times New Roman" w:hAnsi="Times New Roman" w:cs="Times New Roman"/>
          <w:sz w:val="28"/>
          <w:szCs w:val="28"/>
        </w:rPr>
        <w:t>согласно схеме № 3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</w:t>
      </w:r>
      <w:r w:rsidRPr="00D84BC1">
        <w:rPr>
          <w:rFonts w:ascii="Times New Roman" w:hAnsi="Times New Roman"/>
          <w:sz w:val="28"/>
          <w:szCs w:val="28"/>
        </w:rPr>
        <w:t>;</w:t>
      </w:r>
    </w:p>
    <w:p w:rsidR="00FD033C" w:rsidRDefault="0020637A" w:rsidP="00DF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FD033C">
        <w:rPr>
          <w:rFonts w:ascii="Times New Roman" w:hAnsi="Times New Roman"/>
          <w:sz w:val="28"/>
          <w:szCs w:val="28"/>
        </w:rPr>
        <w:t>)</w:t>
      </w:r>
      <w:r w:rsidR="00FD033C" w:rsidRPr="00D84BC1">
        <w:rPr>
          <w:rFonts w:ascii="Times New Roman" w:hAnsi="Times New Roman"/>
          <w:sz w:val="28"/>
          <w:szCs w:val="28"/>
        </w:rPr>
        <w:t xml:space="preserve"> включ</w:t>
      </w:r>
      <w:r w:rsidR="00FD033C">
        <w:rPr>
          <w:rFonts w:ascii="Times New Roman" w:hAnsi="Times New Roman"/>
          <w:sz w:val="28"/>
          <w:szCs w:val="28"/>
        </w:rPr>
        <w:t>ить</w:t>
      </w:r>
      <w:r w:rsidR="00FD033C" w:rsidRPr="00D84BC1">
        <w:rPr>
          <w:rFonts w:ascii="Times New Roman" w:hAnsi="Times New Roman"/>
          <w:sz w:val="28"/>
          <w:szCs w:val="28"/>
        </w:rPr>
        <w:t xml:space="preserve"> в зону застройки </w:t>
      </w:r>
      <w:r w:rsidR="00FD033C">
        <w:rPr>
          <w:rFonts w:ascii="Times New Roman" w:hAnsi="Times New Roman"/>
          <w:sz w:val="28"/>
          <w:szCs w:val="28"/>
        </w:rPr>
        <w:t xml:space="preserve">индивидуальными жилыми домами, </w:t>
      </w:r>
      <w:r w:rsidR="00FD033C" w:rsidRPr="00D84BC1">
        <w:rPr>
          <w:rFonts w:ascii="Times New Roman" w:hAnsi="Times New Roman"/>
          <w:sz w:val="28"/>
          <w:szCs w:val="28"/>
        </w:rPr>
        <w:t>исключ</w:t>
      </w:r>
      <w:r w:rsidR="00FD033C">
        <w:rPr>
          <w:rFonts w:ascii="Times New Roman" w:hAnsi="Times New Roman"/>
          <w:sz w:val="28"/>
          <w:szCs w:val="28"/>
        </w:rPr>
        <w:t>ив</w:t>
      </w:r>
      <w:r w:rsidR="00FD033C" w:rsidRPr="00D84BC1">
        <w:rPr>
          <w:rFonts w:ascii="Times New Roman" w:hAnsi="Times New Roman"/>
          <w:sz w:val="28"/>
          <w:szCs w:val="28"/>
        </w:rPr>
        <w:t xml:space="preserve"> из многофункциональной общественно-деловой зоны, земельн</w:t>
      </w:r>
      <w:r w:rsidR="00FD033C">
        <w:rPr>
          <w:rFonts w:ascii="Times New Roman" w:hAnsi="Times New Roman"/>
          <w:sz w:val="28"/>
          <w:szCs w:val="28"/>
        </w:rPr>
        <w:t>ый</w:t>
      </w:r>
      <w:r w:rsidR="00FD033C" w:rsidRPr="00D84BC1">
        <w:rPr>
          <w:rFonts w:ascii="Times New Roman" w:hAnsi="Times New Roman"/>
          <w:sz w:val="28"/>
          <w:szCs w:val="28"/>
        </w:rPr>
        <w:t xml:space="preserve"> участ</w:t>
      </w:r>
      <w:r w:rsidR="00FD033C">
        <w:rPr>
          <w:rFonts w:ascii="Times New Roman" w:hAnsi="Times New Roman"/>
          <w:sz w:val="28"/>
          <w:szCs w:val="28"/>
        </w:rPr>
        <w:t>о</w:t>
      </w:r>
      <w:r w:rsidR="00FD033C" w:rsidRPr="00D84BC1">
        <w:rPr>
          <w:rFonts w:ascii="Times New Roman" w:hAnsi="Times New Roman"/>
          <w:sz w:val="28"/>
          <w:szCs w:val="28"/>
        </w:rPr>
        <w:t>к с кадастровым номером 08:14:030219:256 площадью 387 кв.м, расположенн</w:t>
      </w:r>
      <w:r w:rsidR="00FD033C">
        <w:rPr>
          <w:rFonts w:ascii="Times New Roman" w:hAnsi="Times New Roman"/>
          <w:sz w:val="28"/>
          <w:szCs w:val="28"/>
        </w:rPr>
        <w:t>ый</w:t>
      </w:r>
      <w:r w:rsidR="00FD033C" w:rsidRPr="00D84BC1">
        <w:rPr>
          <w:rFonts w:ascii="Times New Roman" w:hAnsi="Times New Roman"/>
          <w:sz w:val="28"/>
          <w:szCs w:val="28"/>
        </w:rPr>
        <w:t xml:space="preserve"> по адресу: Республика Калмыкия, г. Элиста, ул. Ипподромная, д. 76</w:t>
      </w:r>
      <w:r w:rsidR="00FD033C">
        <w:rPr>
          <w:rFonts w:ascii="Times New Roman" w:hAnsi="Times New Roman"/>
          <w:sz w:val="28"/>
          <w:szCs w:val="28"/>
        </w:rPr>
        <w:t xml:space="preserve">, </w:t>
      </w:r>
      <w:r w:rsidR="00FD033C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="00FD033C">
        <w:rPr>
          <w:rFonts w:ascii="Times New Roman" w:hAnsi="Times New Roman" w:cs="Times New Roman"/>
          <w:sz w:val="28"/>
          <w:szCs w:val="28"/>
        </w:rPr>
        <w:t xml:space="preserve"> </w:t>
      </w:r>
      <w:r w:rsidR="008951E0">
        <w:rPr>
          <w:rFonts w:ascii="Times New Roman" w:hAnsi="Times New Roman" w:cs="Times New Roman"/>
          <w:sz w:val="28"/>
          <w:szCs w:val="28"/>
        </w:rPr>
        <w:t>П</w:t>
      </w:r>
      <w:r w:rsidR="00F537B1">
        <w:rPr>
          <w:rFonts w:ascii="Times New Roman" w:hAnsi="Times New Roman" w:cs="Times New Roman"/>
          <w:sz w:val="28"/>
          <w:szCs w:val="28"/>
        </w:rPr>
        <w:t>риложения к настоящему решению;</w:t>
      </w:r>
    </w:p>
    <w:p w:rsidR="00F537B1" w:rsidRPr="008F1DFF" w:rsidRDefault="0020637A" w:rsidP="00DF236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37B1">
        <w:rPr>
          <w:rFonts w:ascii="Times New Roman" w:hAnsi="Times New Roman" w:cs="Times New Roman"/>
          <w:sz w:val="28"/>
          <w:szCs w:val="28"/>
        </w:rPr>
        <w:t xml:space="preserve">) </w:t>
      </w:r>
      <w:r w:rsidR="00F537B1" w:rsidRPr="008F1DFF">
        <w:rPr>
          <w:rFonts w:ascii="Times New Roman" w:hAnsi="Times New Roman"/>
          <w:sz w:val="28"/>
          <w:szCs w:val="28"/>
        </w:rPr>
        <w:t>включить в зону инженерной инфраструктуры</w:t>
      </w:r>
      <w:r w:rsidR="000D2EBA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/>
          <w:sz w:val="28"/>
          <w:szCs w:val="28"/>
        </w:rPr>
        <w:t xml:space="preserve"> исключив из зоны сельскохозяйственных угодий</w:t>
      </w:r>
      <w:r w:rsidR="000D2EBA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/>
          <w:sz w:val="28"/>
          <w:szCs w:val="28"/>
        </w:rPr>
        <w:t xml:space="preserve"> земельн</w:t>
      </w:r>
      <w:r w:rsidR="000D2EBA">
        <w:rPr>
          <w:rFonts w:ascii="Times New Roman" w:hAnsi="Times New Roman"/>
          <w:sz w:val="28"/>
          <w:szCs w:val="28"/>
        </w:rPr>
        <w:t>ый</w:t>
      </w:r>
      <w:r w:rsidR="00F537B1" w:rsidRPr="008F1DFF">
        <w:rPr>
          <w:rFonts w:ascii="Times New Roman" w:hAnsi="Times New Roman"/>
          <w:sz w:val="28"/>
          <w:szCs w:val="28"/>
        </w:rPr>
        <w:t xml:space="preserve"> участ</w:t>
      </w:r>
      <w:r w:rsidR="000D2EBA">
        <w:rPr>
          <w:rFonts w:ascii="Times New Roman" w:hAnsi="Times New Roman"/>
          <w:sz w:val="28"/>
          <w:szCs w:val="28"/>
        </w:rPr>
        <w:t>о</w:t>
      </w:r>
      <w:r w:rsidR="00F537B1" w:rsidRPr="008F1DFF">
        <w:rPr>
          <w:rFonts w:ascii="Times New Roman" w:hAnsi="Times New Roman"/>
          <w:sz w:val="28"/>
          <w:szCs w:val="28"/>
        </w:rPr>
        <w:t>к площадью 6 кв.м, расположенн</w:t>
      </w:r>
      <w:r w:rsidR="000D2EBA">
        <w:rPr>
          <w:rFonts w:ascii="Times New Roman" w:hAnsi="Times New Roman"/>
          <w:sz w:val="28"/>
          <w:szCs w:val="28"/>
        </w:rPr>
        <w:t>ый</w:t>
      </w:r>
      <w:r w:rsidR="00F537B1" w:rsidRPr="008F1DFF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</w:t>
      </w:r>
      <w:r w:rsidR="00F537B1">
        <w:rPr>
          <w:rFonts w:ascii="Times New Roman" w:hAnsi="Times New Roman"/>
          <w:sz w:val="28"/>
          <w:szCs w:val="28"/>
        </w:rPr>
        <w:t xml:space="preserve"> г. Элиста,</w:t>
      </w:r>
      <w:r w:rsidR="00F537B1" w:rsidRPr="008F1DFF">
        <w:rPr>
          <w:rFonts w:ascii="Times New Roman" w:hAnsi="Times New Roman"/>
          <w:sz w:val="28"/>
          <w:szCs w:val="28"/>
        </w:rPr>
        <w:t xml:space="preserve"> п. Лола, восточнее ул. Советской</w:t>
      </w:r>
      <w:r w:rsidR="001900C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5</w:t>
      </w:r>
      <w:r w:rsidR="008951E0">
        <w:rPr>
          <w:rFonts w:ascii="Times New Roman" w:hAnsi="Times New Roman" w:cs="Times New Roman"/>
          <w:sz w:val="28"/>
          <w:szCs w:val="28"/>
        </w:rPr>
        <w:t xml:space="preserve"> П</w:t>
      </w:r>
      <w:r w:rsidR="00F537B1" w:rsidRPr="008F1DFF">
        <w:rPr>
          <w:rFonts w:ascii="Times New Roman" w:hAnsi="Times New Roman" w:cs="Times New Roman"/>
          <w:sz w:val="28"/>
          <w:szCs w:val="28"/>
        </w:rPr>
        <w:t>риложения к настоящему решению</w:t>
      </w:r>
      <w:r w:rsidR="00F537B1" w:rsidRPr="008F1DFF">
        <w:rPr>
          <w:rFonts w:ascii="Times New Roman" w:hAnsi="Times New Roman"/>
          <w:sz w:val="28"/>
          <w:szCs w:val="28"/>
        </w:rPr>
        <w:t>;</w:t>
      </w:r>
    </w:p>
    <w:p w:rsidR="00F537B1" w:rsidRPr="008F1DFF" w:rsidRDefault="0020637A" w:rsidP="00DF236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537B1" w:rsidRPr="008F1DFF">
        <w:rPr>
          <w:rFonts w:ascii="Times New Roman" w:hAnsi="Times New Roman"/>
          <w:sz w:val="28"/>
          <w:szCs w:val="28"/>
        </w:rPr>
        <w:t>) включить в зону застройки индивидуальными жилыми домами</w:t>
      </w:r>
      <w:r w:rsidR="000D2EBA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/>
          <w:sz w:val="28"/>
          <w:szCs w:val="28"/>
        </w:rPr>
        <w:t xml:space="preserve"> исключив из зоны застройки </w:t>
      </w:r>
      <w:proofErr w:type="spellStart"/>
      <w:r w:rsidR="00F537B1" w:rsidRPr="008F1DFF">
        <w:rPr>
          <w:rFonts w:ascii="Times New Roman" w:hAnsi="Times New Roman"/>
          <w:sz w:val="28"/>
          <w:szCs w:val="28"/>
        </w:rPr>
        <w:t>среднеэтажными</w:t>
      </w:r>
      <w:proofErr w:type="spellEnd"/>
      <w:r w:rsidR="00A50D9B">
        <w:rPr>
          <w:rFonts w:ascii="Times New Roman" w:hAnsi="Times New Roman"/>
          <w:sz w:val="28"/>
          <w:szCs w:val="28"/>
        </w:rPr>
        <w:t xml:space="preserve"> жилыми домами (от 5 до 8 этажей,</w:t>
      </w:r>
      <w:r w:rsidR="00F537B1" w:rsidRPr="008F1DFF">
        <w:rPr>
          <w:rFonts w:ascii="Times New Roman" w:hAnsi="Times New Roman"/>
          <w:sz w:val="28"/>
          <w:szCs w:val="28"/>
        </w:rPr>
        <w:t xml:space="preserve"> включая мансардный)</w:t>
      </w:r>
      <w:r w:rsidR="000D2EBA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/>
          <w:sz w:val="28"/>
          <w:szCs w:val="28"/>
        </w:rPr>
        <w:t xml:space="preserve"> земельн</w:t>
      </w:r>
      <w:r w:rsidR="000D2EBA">
        <w:rPr>
          <w:rFonts w:ascii="Times New Roman" w:hAnsi="Times New Roman"/>
          <w:sz w:val="28"/>
          <w:szCs w:val="28"/>
        </w:rPr>
        <w:t>ый</w:t>
      </w:r>
      <w:r w:rsidR="00F537B1" w:rsidRPr="008F1DFF">
        <w:rPr>
          <w:rFonts w:ascii="Times New Roman" w:hAnsi="Times New Roman"/>
          <w:sz w:val="28"/>
          <w:szCs w:val="28"/>
        </w:rPr>
        <w:t xml:space="preserve"> участ</w:t>
      </w:r>
      <w:r w:rsidR="000D2EBA">
        <w:rPr>
          <w:rFonts w:ascii="Times New Roman" w:hAnsi="Times New Roman"/>
          <w:sz w:val="28"/>
          <w:szCs w:val="28"/>
        </w:rPr>
        <w:t>о</w:t>
      </w:r>
      <w:r w:rsidR="00F537B1" w:rsidRPr="008F1DFF">
        <w:rPr>
          <w:rFonts w:ascii="Times New Roman" w:hAnsi="Times New Roman"/>
          <w:sz w:val="28"/>
          <w:szCs w:val="28"/>
        </w:rPr>
        <w:t>к общей площадью 93 кв.м, расположенн</w:t>
      </w:r>
      <w:r w:rsidR="000D2EBA">
        <w:rPr>
          <w:rFonts w:ascii="Times New Roman" w:hAnsi="Times New Roman"/>
          <w:sz w:val="28"/>
          <w:szCs w:val="28"/>
        </w:rPr>
        <w:t>ый</w:t>
      </w:r>
      <w:r w:rsidR="00F537B1" w:rsidRPr="008F1DFF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</w:t>
      </w:r>
      <w:r w:rsidR="00F537B1">
        <w:rPr>
          <w:rFonts w:ascii="Times New Roman" w:hAnsi="Times New Roman"/>
          <w:sz w:val="28"/>
          <w:szCs w:val="28"/>
        </w:rPr>
        <w:t xml:space="preserve"> </w:t>
      </w:r>
      <w:r w:rsidR="00F537B1" w:rsidRPr="008F1DFF">
        <w:rPr>
          <w:rFonts w:ascii="Times New Roman" w:hAnsi="Times New Roman"/>
          <w:sz w:val="28"/>
          <w:szCs w:val="28"/>
        </w:rPr>
        <w:t>Элиста, 5 м</w:t>
      </w:r>
      <w:r w:rsidR="00613C67">
        <w:rPr>
          <w:rFonts w:ascii="Times New Roman" w:hAnsi="Times New Roman"/>
          <w:sz w:val="28"/>
          <w:szCs w:val="28"/>
        </w:rPr>
        <w:t>ик</w:t>
      </w:r>
      <w:r w:rsidR="00F537B1" w:rsidRPr="008F1DFF">
        <w:rPr>
          <w:rFonts w:ascii="Times New Roman" w:hAnsi="Times New Roman"/>
          <w:sz w:val="28"/>
          <w:szCs w:val="28"/>
        </w:rPr>
        <w:t>р</w:t>
      </w:r>
      <w:r w:rsidR="00613C67">
        <w:rPr>
          <w:rFonts w:ascii="Times New Roman" w:hAnsi="Times New Roman"/>
          <w:sz w:val="28"/>
          <w:szCs w:val="28"/>
        </w:rPr>
        <w:t>орайон</w:t>
      </w:r>
      <w:r w:rsidR="00F537B1" w:rsidRPr="008F1DFF">
        <w:rPr>
          <w:rFonts w:ascii="Times New Roman" w:hAnsi="Times New Roman"/>
          <w:sz w:val="28"/>
          <w:szCs w:val="28"/>
        </w:rPr>
        <w:t>, севернее д.18 «А»</w:t>
      </w:r>
      <w:r w:rsidR="001900C0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6</w:t>
      </w:r>
      <w:r w:rsidR="008951E0">
        <w:rPr>
          <w:rFonts w:ascii="Times New Roman" w:hAnsi="Times New Roman" w:cs="Times New Roman"/>
          <w:sz w:val="28"/>
          <w:szCs w:val="28"/>
        </w:rPr>
        <w:t xml:space="preserve"> П</w:t>
      </w:r>
      <w:r w:rsidR="00F537B1" w:rsidRPr="008F1DFF">
        <w:rPr>
          <w:rFonts w:ascii="Times New Roman" w:hAnsi="Times New Roman" w:cs="Times New Roman"/>
          <w:sz w:val="28"/>
          <w:szCs w:val="28"/>
        </w:rPr>
        <w:t>риложения к настоящему решению</w:t>
      </w:r>
      <w:r w:rsidR="00F537B1" w:rsidRPr="008F1DFF">
        <w:rPr>
          <w:rFonts w:ascii="Times New Roman" w:hAnsi="Times New Roman"/>
          <w:sz w:val="28"/>
          <w:szCs w:val="28"/>
        </w:rPr>
        <w:t>;</w:t>
      </w:r>
    </w:p>
    <w:p w:rsidR="00F537B1" w:rsidRDefault="0020637A" w:rsidP="00DF236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537B1" w:rsidRPr="008F1DFF">
        <w:rPr>
          <w:rFonts w:ascii="Times New Roman" w:hAnsi="Times New Roman"/>
          <w:sz w:val="28"/>
          <w:szCs w:val="28"/>
        </w:rPr>
        <w:t>) включить в зону застройки мало</w:t>
      </w:r>
      <w:r w:rsidR="00A50D9B">
        <w:rPr>
          <w:rFonts w:ascii="Times New Roman" w:hAnsi="Times New Roman"/>
          <w:sz w:val="28"/>
          <w:szCs w:val="28"/>
        </w:rPr>
        <w:t>этажными жилыми домами (до 4 этажей</w:t>
      </w:r>
      <w:r w:rsidR="00F537B1" w:rsidRPr="008F1DFF">
        <w:rPr>
          <w:rFonts w:ascii="Times New Roman" w:hAnsi="Times New Roman"/>
          <w:sz w:val="28"/>
          <w:szCs w:val="28"/>
        </w:rPr>
        <w:t>, включая мансардный)</w:t>
      </w:r>
      <w:r w:rsidR="000D2EBA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/>
          <w:sz w:val="28"/>
          <w:szCs w:val="28"/>
        </w:rPr>
        <w:t xml:space="preserve"> исключив из коммунально-складской зоны</w:t>
      </w:r>
      <w:r w:rsidR="001900C0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/>
          <w:sz w:val="28"/>
          <w:szCs w:val="28"/>
        </w:rPr>
        <w:t xml:space="preserve"> земельн</w:t>
      </w:r>
      <w:r w:rsidR="000D2EBA">
        <w:rPr>
          <w:rFonts w:ascii="Times New Roman" w:hAnsi="Times New Roman"/>
          <w:sz w:val="28"/>
          <w:szCs w:val="28"/>
        </w:rPr>
        <w:t>ый</w:t>
      </w:r>
      <w:r w:rsidR="00F537B1" w:rsidRPr="008F1DFF">
        <w:rPr>
          <w:rFonts w:ascii="Times New Roman" w:hAnsi="Times New Roman"/>
          <w:sz w:val="28"/>
          <w:szCs w:val="28"/>
        </w:rPr>
        <w:t xml:space="preserve"> участ</w:t>
      </w:r>
      <w:r w:rsidR="000D2EBA">
        <w:rPr>
          <w:rFonts w:ascii="Times New Roman" w:hAnsi="Times New Roman"/>
          <w:sz w:val="28"/>
          <w:szCs w:val="28"/>
        </w:rPr>
        <w:t>о</w:t>
      </w:r>
      <w:r w:rsidR="00F537B1" w:rsidRPr="008F1DFF">
        <w:rPr>
          <w:rFonts w:ascii="Times New Roman" w:hAnsi="Times New Roman"/>
          <w:sz w:val="28"/>
          <w:szCs w:val="28"/>
        </w:rPr>
        <w:t>к с кадастровым номером 08:14:030655:104 площадью 863 кв.м, расположенн</w:t>
      </w:r>
      <w:r w:rsidR="000D2EBA">
        <w:rPr>
          <w:rFonts w:ascii="Times New Roman" w:hAnsi="Times New Roman"/>
          <w:sz w:val="28"/>
          <w:szCs w:val="28"/>
        </w:rPr>
        <w:t>ый</w:t>
      </w:r>
      <w:r w:rsidR="00F537B1" w:rsidRPr="008F1DFF">
        <w:rPr>
          <w:rFonts w:ascii="Times New Roman" w:hAnsi="Times New Roman"/>
          <w:sz w:val="28"/>
          <w:szCs w:val="28"/>
        </w:rPr>
        <w:t xml:space="preserve"> по ад</w:t>
      </w:r>
      <w:r w:rsidR="00F537B1">
        <w:rPr>
          <w:rFonts w:ascii="Times New Roman" w:hAnsi="Times New Roman"/>
          <w:sz w:val="28"/>
          <w:szCs w:val="28"/>
        </w:rPr>
        <w:t>ресу: Республика Калмыкия, г.</w:t>
      </w:r>
      <w:r w:rsidR="00F537B1" w:rsidRPr="008F1DFF">
        <w:rPr>
          <w:rFonts w:ascii="Times New Roman" w:hAnsi="Times New Roman"/>
          <w:sz w:val="28"/>
          <w:szCs w:val="28"/>
        </w:rPr>
        <w:t xml:space="preserve"> Элиста, 7 м</w:t>
      </w:r>
      <w:r w:rsidR="00613C67">
        <w:rPr>
          <w:rFonts w:ascii="Times New Roman" w:hAnsi="Times New Roman"/>
          <w:sz w:val="28"/>
          <w:szCs w:val="28"/>
        </w:rPr>
        <w:t>и</w:t>
      </w:r>
      <w:r w:rsidR="00F537B1" w:rsidRPr="008F1DFF">
        <w:rPr>
          <w:rFonts w:ascii="Times New Roman" w:hAnsi="Times New Roman"/>
          <w:sz w:val="28"/>
          <w:szCs w:val="28"/>
        </w:rPr>
        <w:t>кр</w:t>
      </w:r>
      <w:r w:rsidR="00613C67">
        <w:rPr>
          <w:rFonts w:ascii="Times New Roman" w:hAnsi="Times New Roman"/>
          <w:sz w:val="28"/>
          <w:szCs w:val="28"/>
        </w:rPr>
        <w:t>орайон</w:t>
      </w:r>
      <w:r w:rsidR="00F537B1" w:rsidRPr="008F1DFF">
        <w:rPr>
          <w:rFonts w:ascii="Times New Roman" w:hAnsi="Times New Roman"/>
          <w:sz w:val="28"/>
          <w:szCs w:val="28"/>
        </w:rPr>
        <w:t>, д. 3 «Г»</w:t>
      </w:r>
      <w:r w:rsidR="001900C0">
        <w:rPr>
          <w:rFonts w:ascii="Times New Roman" w:hAnsi="Times New Roman"/>
          <w:sz w:val="28"/>
          <w:szCs w:val="28"/>
        </w:rPr>
        <w:t>,</w:t>
      </w:r>
      <w:r w:rsidR="00F537B1" w:rsidRPr="008F1DFF">
        <w:rPr>
          <w:rFonts w:ascii="Times New Roman" w:hAnsi="Times New Roman" w:cs="Times New Roman"/>
          <w:sz w:val="28"/>
          <w:szCs w:val="28"/>
        </w:rPr>
        <w:t xml:space="preserve"> </w:t>
      </w:r>
      <w:r w:rsidR="00F537B1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7</w:t>
      </w:r>
      <w:r w:rsidR="008951E0">
        <w:rPr>
          <w:rFonts w:ascii="Times New Roman" w:hAnsi="Times New Roman" w:cs="Times New Roman"/>
          <w:sz w:val="28"/>
          <w:szCs w:val="28"/>
        </w:rPr>
        <w:t xml:space="preserve"> П</w:t>
      </w:r>
      <w:r w:rsidR="00F537B1" w:rsidRPr="008F1DFF">
        <w:rPr>
          <w:rFonts w:ascii="Times New Roman" w:hAnsi="Times New Roman" w:cs="Times New Roman"/>
          <w:sz w:val="28"/>
          <w:szCs w:val="28"/>
        </w:rPr>
        <w:t>риложения к настоящему решению</w:t>
      </w:r>
      <w:r w:rsidR="00F537B1" w:rsidRPr="008F1DFF">
        <w:rPr>
          <w:rFonts w:ascii="Times New Roman" w:hAnsi="Times New Roman"/>
          <w:sz w:val="28"/>
          <w:szCs w:val="28"/>
        </w:rPr>
        <w:t>;</w:t>
      </w:r>
    </w:p>
    <w:p w:rsidR="00F537B1" w:rsidRPr="006C781A" w:rsidRDefault="0020637A" w:rsidP="00DF2368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F537B1" w:rsidRPr="00D7085A">
        <w:rPr>
          <w:rFonts w:ascii="Times New Roman" w:eastAsia="Times New Roman" w:hAnsi="Times New Roman" w:cs="Times New Roman"/>
          <w:color w:val="000000"/>
          <w:sz w:val="28"/>
        </w:rPr>
        <w:t>) включить</w:t>
      </w:r>
      <w:r w:rsidR="00F537B1" w:rsidRPr="00D7085A">
        <w:rPr>
          <w:rFonts w:ascii="Times New Roman" w:hAnsi="Times New Roman"/>
          <w:sz w:val="28"/>
          <w:szCs w:val="28"/>
        </w:rPr>
        <w:t xml:space="preserve"> </w:t>
      </w:r>
      <w:r w:rsidR="00F537B1" w:rsidRPr="00D7085A">
        <w:rPr>
          <w:rFonts w:ascii="Times New Roman" w:hAnsi="Times New Roman" w:cs="Times New Roman"/>
          <w:sz w:val="28"/>
          <w:szCs w:val="28"/>
        </w:rPr>
        <w:t>в зону лесов, исключив из зоны сельскохозяйственного использования</w:t>
      </w:r>
      <w:r w:rsidR="00F537B1" w:rsidRPr="00D7085A">
        <w:rPr>
          <w:rFonts w:ascii="Times New Roman" w:hAnsi="Times New Roman"/>
          <w:sz w:val="28"/>
          <w:szCs w:val="28"/>
        </w:rPr>
        <w:t xml:space="preserve">, </w:t>
      </w:r>
      <w:r w:rsidR="00F537B1" w:rsidRPr="00D7085A">
        <w:rPr>
          <w:rFonts w:ascii="Times New Roman" w:hAnsi="Times New Roman" w:cs="Times New Roman"/>
          <w:sz w:val="28"/>
          <w:szCs w:val="28"/>
        </w:rPr>
        <w:t>земельные участки общей площадью 143541 кв.м, расположенные по адресному ориентиру: Республика Калмыкия, г. Элиста, восточнее и южнее поста ГАИ Элиста-Астрахань</w:t>
      </w:r>
      <w:r w:rsidR="00F537B1" w:rsidRPr="00D7085A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F537B1" w:rsidRPr="00D7085A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8</w:t>
      </w:r>
      <w:r w:rsidR="00F537B1" w:rsidRPr="00D7085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F537B1" w:rsidRPr="00D7085A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F537B1" w:rsidRPr="006C781A" w:rsidRDefault="0020637A" w:rsidP="00DF2368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6C0867">
        <w:rPr>
          <w:rFonts w:ascii="Times New Roman" w:hAnsi="Times New Roman"/>
          <w:sz w:val="28"/>
          <w:szCs w:val="28"/>
        </w:rPr>
        <w:t>)</w:t>
      </w:r>
      <w:r w:rsidR="00F537B1" w:rsidRPr="006C781A">
        <w:rPr>
          <w:rFonts w:ascii="Times New Roman" w:hAnsi="Times New Roman"/>
          <w:sz w:val="28"/>
          <w:szCs w:val="28"/>
        </w:rPr>
        <w:t xml:space="preserve"> включить в </w:t>
      </w:r>
      <w:r w:rsidR="00F537B1" w:rsidRPr="006C781A">
        <w:rPr>
          <w:rFonts w:ascii="Times New Roman" w:hAnsi="Times New Roman" w:cs="Times New Roman"/>
          <w:sz w:val="28"/>
          <w:szCs w:val="28"/>
        </w:rPr>
        <w:t>зону лесов, исключив из зоны сельскохозяйственного использования, зоны транспортной инфраструктуры</w:t>
      </w:r>
      <w:r w:rsidR="00F537B1" w:rsidRPr="006C781A">
        <w:rPr>
          <w:rFonts w:ascii="Times New Roman" w:hAnsi="Times New Roman"/>
          <w:sz w:val="28"/>
          <w:szCs w:val="28"/>
        </w:rPr>
        <w:t xml:space="preserve">, </w:t>
      </w:r>
      <w:r w:rsidR="00F537B1" w:rsidRPr="006C781A">
        <w:rPr>
          <w:rFonts w:ascii="Times New Roman" w:eastAsia="Times New Roman" w:hAnsi="Times New Roman" w:cs="Times New Roman"/>
          <w:sz w:val="28"/>
          <w:szCs w:val="28"/>
        </w:rPr>
        <w:t>земельн</w:t>
      </w:r>
      <w:r w:rsidR="00F537B1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F537B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 площадью 22960 кв.м, расположенн</w:t>
      </w:r>
      <w:r w:rsidR="00F537B1">
        <w:rPr>
          <w:rFonts w:ascii="Times New Roman" w:hAnsi="Times New Roman" w:cs="Times New Roman"/>
          <w:sz w:val="28"/>
          <w:szCs w:val="28"/>
        </w:rPr>
        <w:t>ый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г. Элиста, восточнее земельного участка с кадастровым номером </w:t>
      </w:r>
      <w:r w:rsidR="00F537B1" w:rsidRPr="006C781A">
        <w:rPr>
          <w:rFonts w:ascii="Times New Roman" w:hAnsi="Times New Roman" w:cs="Times New Roman"/>
          <w:sz w:val="28"/>
          <w:szCs w:val="28"/>
        </w:rPr>
        <w:lastRenderedPageBreak/>
        <w:t>08:14:000000:10219</w:t>
      </w:r>
      <w:r w:rsidR="00F537B1" w:rsidRPr="006C781A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F537B1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9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6C0867" w:rsidP="00DF2368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20637A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F537B1" w:rsidRPr="006C781A">
        <w:rPr>
          <w:rFonts w:ascii="Times New Roman" w:eastAsia="Times New Roman" w:hAnsi="Times New Roman" w:cs="Times New Roman"/>
          <w:color w:val="000000"/>
          <w:sz w:val="28"/>
        </w:rPr>
        <w:t>) включить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hAnsi="Times New Roman" w:cs="Times New Roman"/>
          <w:sz w:val="28"/>
          <w:szCs w:val="28"/>
        </w:rPr>
        <w:t>в зону лесов, исключив из зоны сельскохозяйственного использования</w:t>
      </w:r>
      <w:r w:rsidR="00F537B1" w:rsidRPr="006C781A">
        <w:rPr>
          <w:rFonts w:ascii="Times New Roman" w:hAnsi="Times New Roman"/>
          <w:sz w:val="28"/>
          <w:szCs w:val="28"/>
        </w:rPr>
        <w:t xml:space="preserve">, </w:t>
      </w:r>
      <w:r w:rsidR="00F537B1" w:rsidRPr="006C781A">
        <w:rPr>
          <w:rFonts w:ascii="Times New Roman" w:hAnsi="Times New Roman" w:cs="Times New Roman"/>
          <w:sz w:val="28"/>
          <w:szCs w:val="28"/>
        </w:rPr>
        <w:t>земельн</w:t>
      </w:r>
      <w:r w:rsidR="00F537B1">
        <w:rPr>
          <w:rFonts w:ascii="Times New Roman" w:hAnsi="Times New Roman" w:cs="Times New Roman"/>
          <w:sz w:val="28"/>
          <w:szCs w:val="28"/>
        </w:rPr>
        <w:t>ый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F537B1">
        <w:rPr>
          <w:rFonts w:ascii="Times New Roman" w:hAnsi="Times New Roman" w:cs="Times New Roman"/>
          <w:sz w:val="28"/>
          <w:szCs w:val="28"/>
        </w:rPr>
        <w:t>о</w:t>
      </w:r>
      <w:r w:rsidR="00F537B1" w:rsidRPr="006C781A">
        <w:rPr>
          <w:rFonts w:ascii="Times New Roman" w:hAnsi="Times New Roman" w:cs="Times New Roman"/>
          <w:sz w:val="28"/>
          <w:szCs w:val="28"/>
        </w:rPr>
        <w:t>к площадью 291957 кв.м, расположенн</w:t>
      </w:r>
      <w:r w:rsidR="00F537B1">
        <w:rPr>
          <w:rFonts w:ascii="Times New Roman" w:hAnsi="Times New Roman" w:cs="Times New Roman"/>
          <w:sz w:val="28"/>
          <w:szCs w:val="28"/>
        </w:rPr>
        <w:t>ый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г. Элиста, восточнее земельного участка с кадастровым номером 08:14:050501:3</w:t>
      </w:r>
      <w:r w:rsidR="00F537B1">
        <w:rPr>
          <w:rFonts w:ascii="Times New Roman" w:hAnsi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/>
          <w:sz w:val="28"/>
          <w:szCs w:val="28"/>
        </w:rPr>
        <w:t>1</w:t>
      </w:r>
      <w:r w:rsidR="0020637A">
        <w:rPr>
          <w:rFonts w:ascii="Times New Roman" w:hAnsi="Times New Roman"/>
          <w:sz w:val="28"/>
          <w:szCs w:val="28"/>
        </w:rPr>
        <w:t>0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6C0867" w:rsidP="00DF2368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0637A">
        <w:rPr>
          <w:rFonts w:ascii="Times New Roman" w:hAnsi="Times New Roman"/>
          <w:sz w:val="28"/>
          <w:szCs w:val="28"/>
        </w:rPr>
        <w:t>1</w:t>
      </w:r>
      <w:r w:rsidR="00F537B1" w:rsidRPr="006C781A">
        <w:rPr>
          <w:rFonts w:ascii="Times New Roman" w:hAnsi="Times New Roman"/>
          <w:sz w:val="28"/>
          <w:szCs w:val="28"/>
        </w:rPr>
        <w:t xml:space="preserve">) </w:t>
      </w:r>
      <w:r w:rsidR="00F537B1" w:rsidRPr="006C781A">
        <w:rPr>
          <w:rFonts w:ascii="Times New Roman" w:eastAsia="Times New Roman" w:hAnsi="Times New Roman" w:cs="Times New Roman"/>
          <w:color w:val="000000"/>
          <w:sz w:val="28"/>
        </w:rPr>
        <w:t xml:space="preserve">включить </w:t>
      </w:r>
      <w:r w:rsidR="00F537B1" w:rsidRPr="006C781A">
        <w:rPr>
          <w:rFonts w:ascii="Times New Roman" w:hAnsi="Times New Roman"/>
          <w:sz w:val="28"/>
          <w:szCs w:val="28"/>
        </w:rPr>
        <w:t xml:space="preserve">в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зону лесов, </w:t>
      </w:r>
      <w:r w:rsidR="00F537B1"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сельскохозяйственных угодий</w:t>
      </w:r>
      <w:r w:rsidR="00F537B1" w:rsidRPr="006C781A">
        <w:rPr>
          <w:rFonts w:ascii="Times New Roman" w:hAnsi="Times New Roman"/>
          <w:sz w:val="28"/>
          <w:szCs w:val="28"/>
        </w:rPr>
        <w:t xml:space="preserve">,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земельн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к, площадью 146884 кв. м, расположенн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 Республика Калмыкия, г. Элиста, севернее поста ГАИ Элиста - Волгоград</w:t>
      </w:r>
      <w:r w:rsidR="00F537B1">
        <w:rPr>
          <w:rFonts w:ascii="Times New Roman" w:hAnsi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/>
          <w:sz w:val="28"/>
          <w:szCs w:val="28"/>
        </w:rPr>
        <w:t>1</w:t>
      </w:r>
      <w:r w:rsidR="0020637A">
        <w:rPr>
          <w:rFonts w:ascii="Times New Roman" w:hAnsi="Times New Roman"/>
          <w:sz w:val="28"/>
          <w:szCs w:val="28"/>
        </w:rPr>
        <w:t>1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6C0867" w:rsidP="00DF2368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637A">
        <w:rPr>
          <w:rFonts w:ascii="Times New Roman" w:hAnsi="Times New Roman" w:cs="Times New Roman"/>
          <w:sz w:val="28"/>
          <w:szCs w:val="28"/>
        </w:rPr>
        <w:t>2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) </w:t>
      </w:r>
      <w:r w:rsidR="00F537B1"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="00F537B1"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рекреационного назначения</w:t>
      </w:r>
      <w:r w:rsidR="00F537B1" w:rsidRPr="006C781A">
        <w:rPr>
          <w:rFonts w:ascii="Times New Roman" w:hAnsi="Times New Roman"/>
          <w:sz w:val="28"/>
          <w:szCs w:val="28"/>
        </w:rPr>
        <w:t xml:space="preserve">,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земельн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к, площадью </w:t>
      </w:r>
      <w:r w:rsidR="00F537B1" w:rsidRPr="006C781A">
        <w:rPr>
          <w:rFonts w:ascii="Times New Roman" w:hAnsi="Times New Roman" w:cs="Times New Roman"/>
          <w:color w:val="000000" w:themeColor="text1"/>
          <w:sz w:val="28"/>
          <w:szCs w:val="28"/>
        </w:rPr>
        <w:t>316399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кв. м, расположенн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 Республика Калмыкия, г. Элиста, севернее а</w:t>
      </w:r>
      <w:r w:rsidR="00F537B1">
        <w:rPr>
          <w:rFonts w:ascii="Times New Roman" w:hAnsi="Times New Roman" w:cs="Times New Roman"/>
          <w:sz w:val="28"/>
          <w:szCs w:val="28"/>
        </w:rPr>
        <w:t>вто</w:t>
      </w:r>
      <w:r w:rsidR="00F537B1" w:rsidRPr="006C781A">
        <w:rPr>
          <w:rFonts w:ascii="Times New Roman" w:hAnsi="Times New Roman" w:cs="Times New Roman"/>
          <w:sz w:val="28"/>
          <w:szCs w:val="28"/>
        </w:rPr>
        <w:t>дороги Аэропорт Элиста</w:t>
      </w:r>
      <w:r w:rsidR="00F537B1">
        <w:rPr>
          <w:rFonts w:ascii="Times New Roman" w:hAnsi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/>
          <w:sz w:val="28"/>
          <w:szCs w:val="28"/>
        </w:rPr>
        <w:t>1</w:t>
      </w:r>
      <w:r w:rsidR="0020637A">
        <w:rPr>
          <w:rFonts w:ascii="Times New Roman" w:hAnsi="Times New Roman"/>
          <w:sz w:val="28"/>
          <w:szCs w:val="28"/>
        </w:rPr>
        <w:t>2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6C0867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637A">
        <w:rPr>
          <w:rFonts w:ascii="Times New Roman" w:hAnsi="Times New Roman" w:cs="Times New Roman"/>
          <w:sz w:val="28"/>
          <w:szCs w:val="28"/>
        </w:rPr>
        <w:t>3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) </w:t>
      </w:r>
      <w:r w:rsidR="00F537B1" w:rsidRPr="006C781A">
        <w:rPr>
          <w:rFonts w:ascii="Times New Roman" w:hAnsi="Times New Roman"/>
          <w:sz w:val="28"/>
          <w:szCs w:val="28"/>
        </w:rPr>
        <w:t xml:space="preserve">включить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зону лесов, исключив из зоны сельскохозяйственного использования и производственной зоны, земельн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к, площадью </w:t>
      </w:r>
      <w:r w:rsidR="00F537B1" w:rsidRPr="006C781A">
        <w:rPr>
          <w:rFonts w:ascii="Times New Roman" w:hAnsi="Times New Roman" w:cs="Times New Roman"/>
          <w:color w:val="000000" w:themeColor="text1"/>
          <w:sz w:val="28"/>
          <w:szCs w:val="28"/>
        </w:rPr>
        <w:t>551873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кв. м, расположенн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</w:t>
      </w:r>
      <w:r w:rsidR="00F537B1" w:rsidRPr="006C781A">
        <w:rPr>
          <w:rFonts w:ascii="Times New Roman" w:hAnsi="Times New Roman" w:cs="Times New Roman"/>
          <w:sz w:val="28"/>
          <w:szCs w:val="28"/>
        </w:rPr>
        <w:t>Республика Калмыкия, г. Элиста,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южнее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 а</w:t>
      </w:r>
      <w:r w:rsidR="00F537B1">
        <w:rPr>
          <w:rFonts w:ascii="Times New Roman" w:hAnsi="Times New Roman" w:cs="Times New Roman"/>
          <w:sz w:val="28"/>
          <w:szCs w:val="28"/>
        </w:rPr>
        <w:t>вто</w:t>
      </w:r>
      <w:r w:rsidR="00F537B1" w:rsidRPr="006C781A">
        <w:rPr>
          <w:rFonts w:ascii="Times New Roman" w:hAnsi="Times New Roman" w:cs="Times New Roman"/>
          <w:sz w:val="28"/>
          <w:szCs w:val="28"/>
        </w:rPr>
        <w:t>дороги Аэропорт Элиста</w:t>
      </w:r>
      <w:r w:rsidR="00F537B1">
        <w:rPr>
          <w:rFonts w:ascii="Times New Roman" w:hAnsi="Times New Roman"/>
          <w:sz w:val="28"/>
          <w:szCs w:val="28"/>
        </w:rPr>
        <w:t xml:space="preserve">, согласно схеме № </w:t>
      </w:r>
      <w:r w:rsidR="0020637A">
        <w:rPr>
          <w:rFonts w:ascii="Times New Roman" w:hAnsi="Times New Roman"/>
          <w:sz w:val="28"/>
          <w:szCs w:val="28"/>
        </w:rPr>
        <w:t>13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F537B1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="0020637A">
        <w:rPr>
          <w:rFonts w:ascii="Times New Roman" w:eastAsia="Calibri" w:hAnsi="Times New Roman"/>
          <w:sz w:val="28"/>
          <w:szCs w:val="28"/>
        </w:rPr>
        <w:t>4</w:t>
      </w:r>
      <w:r w:rsidRPr="006C781A">
        <w:rPr>
          <w:rFonts w:ascii="Times New Roman" w:eastAsia="Calibri" w:hAnsi="Times New Roman"/>
          <w:sz w:val="28"/>
          <w:szCs w:val="28"/>
        </w:rPr>
        <w:t xml:space="preserve">) </w:t>
      </w:r>
      <w:r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сельскохозяйственного использования, 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площадью 1</w:t>
      </w:r>
      <w:r w:rsidRPr="006C781A">
        <w:rPr>
          <w:rFonts w:ascii="Times New Roman" w:hAnsi="Times New Roman" w:cs="Times New Roman"/>
          <w:color w:val="000000" w:themeColor="text1"/>
          <w:sz w:val="28"/>
          <w:szCs w:val="28"/>
        </w:rPr>
        <w:t>517788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кв. м,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</w:t>
      </w:r>
      <w:r w:rsidRPr="006C781A">
        <w:rPr>
          <w:rFonts w:ascii="Times New Roman" w:hAnsi="Times New Roman" w:cs="Times New Roman"/>
          <w:sz w:val="28"/>
          <w:szCs w:val="28"/>
        </w:rPr>
        <w:t>Республика Калмыкия, г. Элиста,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севернее поста ГАИ</w:t>
      </w:r>
      <w:r w:rsidRPr="006C781A">
        <w:rPr>
          <w:rFonts w:ascii="Times New Roman" w:hAnsi="Times New Roman" w:cs="Times New Roman"/>
          <w:sz w:val="28"/>
          <w:szCs w:val="28"/>
        </w:rPr>
        <w:t xml:space="preserve"> Элиста-Астрахань</w:t>
      </w:r>
      <w:r w:rsidRPr="006C781A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схеме № 1</w:t>
      </w:r>
      <w:r w:rsidR="0020637A">
        <w:rPr>
          <w:rFonts w:ascii="Times New Roman" w:hAnsi="Times New Roman"/>
          <w:sz w:val="28"/>
          <w:szCs w:val="28"/>
        </w:rPr>
        <w:t>4</w:t>
      </w:r>
      <w:r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F537B1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="0020637A">
        <w:rPr>
          <w:rFonts w:ascii="Times New Roman" w:eastAsia="Calibri" w:hAnsi="Times New Roman"/>
          <w:sz w:val="28"/>
          <w:szCs w:val="28"/>
        </w:rPr>
        <w:t>5</w:t>
      </w:r>
      <w:r w:rsidRPr="006C781A">
        <w:rPr>
          <w:rFonts w:ascii="Times New Roman" w:eastAsia="Calibri" w:hAnsi="Times New Roman"/>
          <w:sz w:val="28"/>
          <w:szCs w:val="28"/>
        </w:rPr>
        <w:t>)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сельскохозяйственного использования, зоны сельскохозяйственных угодий и производственной зоны</w:t>
      </w:r>
      <w:r w:rsidRPr="006C781A">
        <w:rPr>
          <w:rFonts w:ascii="Times New Roman" w:hAnsi="Times New Roman"/>
          <w:sz w:val="28"/>
          <w:szCs w:val="28"/>
        </w:rPr>
        <w:t xml:space="preserve">,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площадью 279643 кв. м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</w:t>
      </w:r>
      <w:r w:rsidRPr="006C781A">
        <w:rPr>
          <w:rFonts w:ascii="Times New Roman" w:hAnsi="Times New Roman" w:cs="Times New Roman"/>
          <w:sz w:val="28"/>
          <w:szCs w:val="28"/>
        </w:rPr>
        <w:t>Республика Калмыкия, г. Элиста,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южнее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дороги</w:t>
      </w:r>
      <w:r w:rsidRPr="006C781A">
        <w:rPr>
          <w:rFonts w:ascii="Times New Roman" w:hAnsi="Times New Roman" w:cs="Times New Roman"/>
          <w:sz w:val="28"/>
          <w:szCs w:val="28"/>
        </w:rPr>
        <w:t xml:space="preserve"> Аэропорт Элиста</w:t>
      </w:r>
      <w:r w:rsidRPr="006C781A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схеме № 1</w:t>
      </w:r>
      <w:r w:rsidR="0020637A">
        <w:rPr>
          <w:rFonts w:ascii="Times New Roman" w:hAnsi="Times New Roman"/>
          <w:sz w:val="28"/>
          <w:szCs w:val="28"/>
        </w:rPr>
        <w:t>5</w:t>
      </w:r>
      <w:r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F537B1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="0020637A">
        <w:rPr>
          <w:rFonts w:ascii="Times New Roman" w:eastAsia="Calibri" w:hAnsi="Times New Roman"/>
          <w:sz w:val="28"/>
          <w:szCs w:val="28"/>
        </w:rPr>
        <w:t>6</w:t>
      </w:r>
      <w:r w:rsidRPr="006C781A">
        <w:rPr>
          <w:rFonts w:ascii="Times New Roman" w:eastAsia="Calibri" w:hAnsi="Times New Roman"/>
          <w:sz w:val="28"/>
          <w:szCs w:val="28"/>
        </w:rPr>
        <w:t xml:space="preserve">) </w:t>
      </w:r>
      <w:r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6C781A">
        <w:rPr>
          <w:rFonts w:ascii="Times New Roman" w:eastAsia="Calibri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садоводческих, огороднических или дачных некоммерческих объединений граждан</w:t>
      </w:r>
      <w:r w:rsidRPr="006C781A">
        <w:rPr>
          <w:rFonts w:ascii="Times New Roman" w:hAnsi="Times New Roman" w:cs="Times New Roman"/>
          <w:sz w:val="28"/>
          <w:szCs w:val="28"/>
        </w:rPr>
        <w:t>, зо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 озелененных территорий специального назначения</w:t>
      </w:r>
      <w:r w:rsidRPr="006C781A">
        <w:rPr>
          <w:rFonts w:ascii="Times New Roman" w:hAnsi="Times New Roman"/>
          <w:sz w:val="28"/>
          <w:szCs w:val="28"/>
        </w:rPr>
        <w:t xml:space="preserve">,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ые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площадью 230792 кв. м, расположенны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</w:t>
      </w:r>
      <w:r w:rsidRPr="006C781A">
        <w:rPr>
          <w:rFonts w:ascii="Times New Roman" w:hAnsi="Times New Roman" w:cs="Times New Roman"/>
          <w:sz w:val="28"/>
          <w:szCs w:val="28"/>
        </w:rPr>
        <w:t>Республика Калмыкия, г. Элиста,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западнее поста ГАИ Элиста-Ставрополь</w:t>
      </w:r>
      <w:r w:rsidRPr="006C781A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схеме № 1</w:t>
      </w:r>
      <w:r w:rsidR="0020637A">
        <w:rPr>
          <w:rFonts w:ascii="Times New Roman" w:hAnsi="Times New Roman"/>
          <w:sz w:val="28"/>
          <w:szCs w:val="28"/>
        </w:rPr>
        <w:t>6</w:t>
      </w:r>
      <w:r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6C781A">
        <w:rPr>
          <w:rFonts w:ascii="Times New Roman" w:eastAsia="Calibri" w:hAnsi="Times New Roman"/>
          <w:sz w:val="28"/>
          <w:szCs w:val="28"/>
        </w:rPr>
        <w:t>;</w:t>
      </w:r>
    </w:p>
    <w:p w:rsidR="00F537B1" w:rsidRPr="006C781A" w:rsidRDefault="00F537B1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="0020637A">
        <w:rPr>
          <w:rFonts w:ascii="Times New Roman" w:eastAsia="Calibri" w:hAnsi="Times New Roman"/>
          <w:sz w:val="28"/>
          <w:szCs w:val="28"/>
        </w:rPr>
        <w:t>7</w:t>
      </w:r>
      <w:r w:rsidRPr="006C781A">
        <w:rPr>
          <w:rFonts w:ascii="Times New Roman" w:eastAsia="Calibri" w:hAnsi="Times New Roman"/>
          <w:sz w:val="28"/>
          <w:szCs w:val="28"/>
        </w:rPr>
        <w:t>)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сельскохозяйственных угодий</w:t>
      </w:r>
      <w:r w:rsidRPr="006C781A">
        <w:rPr>
          <w:rFonts w:ascii="Times New Roman" w:hAnsi="Times New Roman"/>
          <w:bCs/>
          <w:sz w:val="28"/>
          <w:szCs w:val="28"/>
        </w:rPr>
        <w:t xml:space="preserve">,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площадью 75614 кв. м,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</w:t>
      </w:r>
      <w:r w:rsidRPr="006C781A">
        <w:rPr>
          <w:rFonts w:ascii="Times New Roman" w:hAnsi="Times New Roman" w:cs="Times New Roman"/>
          <w:sz w:val="28"/>
          <w:szCs w:val="28"/>
        </w:rPr>
        <w:t>Республика Калмыкия, г. Элиста,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западнее земельного участка с кадастровым номером 08:14:040704:3</w:t>
      </w:r>
      <w:r w:rsidRPr="006C781A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схеме № 1</w:t>
      </w:r>
      <w:r w:rsidR="0020637A">
        <w:rPr>
          <w:rFonts w:ascii="Times New Roman" w:hAnsi="Times New Roman"/>
          <w:sz w:val="28"/>
          <w:szCs w:val="28"/>
        </w:rPr>
        <w:t>7</w:t>
      </w:r>
      <w:r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20637A" w:rsidP="00DF236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18</w:t>
      </w:r>
      <w:r w:rsidR="00F537B1" w:rsidRPr="006C781A">
        <w:rPr>
          <w:rFonts w:ascii="Times New Roman" w:eastAsia="Calibri" w:hAnsi="Times New Roman"/>
          <w:sz w:val="28"/>
          <w:szCs w:val="28"/>
        </w:rPr>
        <w:t>)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="00F537B1"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</w:t>
      </w:r>
      <w:r w:rsidR="00421DD5" w:rsidRPr="00F74D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садоводческих, огороднических или дачных некоммерческих объединений граждан,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зоны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сельскохозяйственных угодий земельны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участк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общей площадью 180587 кв. м, расположенны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</w:t>
      </w:r>
      <w:r w:rsidR="00F537B1" w:rsidRPr="006C781A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западная часть г.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Элисты</w:t>
      </w:r>
      <w:r w:rsidR="00F537B1" w:rsidRPr="006C7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F537B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18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F537B1" w:rsidRPr="006C781A">
        <w:rPr>
          <w:rFonts w:ascii="Times New Roman" w:hAnsi="Times New Roman"/>
          <w:bCs/>
          <w:sz w:val="28"/>
          <w:szCs w:val="28"/>
        </w:rPr>
        <w:t>;</w:t>
      </w:r>
    </w:p>
    <w:p w:rsidR="00F537B1" w:rsidRPr="006C781A" w:rsidRDefault="00F537B1" w:rsidP="00DF236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="0020637A">
        <w:rPr>
          <w:rFonts w:ascii="Times New Roman" w:eastAsia="Calibri" w:hAnsi="Times New Roman"/>
          <w:sz w:val="28"/>
          <w:szCs w:val="28"/>
        </w:rPr>
        <w:t>9</w:t>
      </w:r>
      <w:r w:rsidRPr="006C781A">
        <w:rPr>
          <w:rFonts w:ascii="Times New Roman" w:eastAsia="Calibri" w:hAnsi="Times New Roman"/>
          <w:sz w:val="28"/>
          <w:szCs w:val="28"/>
        </w:rPr>
        <w:t xml:space="preserve">) </w:t>
      </w:r>
      <w:r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сельскохозяйственных угодий, земельны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общей площадью 102720 кв. м,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ые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</w:t>
      </w:r>
      <w:r w:rsidRPr="006C781A">
        <w:rPr>
          <w:rFonts w:ascii="Times New Roman" w:hAnsi="Times New Roman" w:cs="Times New Roman"/>
          <w:sz w:val="28"/>
          <w:szCs w:val="28"/>
        </w:rPr>
        <w:t>Республика Калмыкия, г. Элиста,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западнее участка с кадастровым номером 08:14:040704:3</w:t>
      </w:r>
      <w:r w:rsidRPr="006C7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схеме № </w:t>
      </w:r>
      <w:r w:rsidR="006C0867">
        <w:rPr>
          <w:rFonts w:ascii="Times New Roman" w:hAnsi="Times New Roman"/>
          <w:sz w:val="28"/>
          <w:szCs w:val="28"/>
        </w:rPr>
        <w:t>1</w:t>
      </w:r>
      <w:r w:rsidR="0020637A">
        <w:rPr>
          <w:rFonts w:ascii="Times New Roman" w:hAnsi="Times New Roman"/>
          <w:sz w:val="28"/>
          <w:szCs w:val="28"/>
        </w:rPr>
        <w:t>9</w:t>
      </w:r>
      <w:r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6C781A">
        <w:rPr>
          <w:rFonts w:ascii="Times New Roman" w:hAnsi="Times New Roman"/>
          <w:bCs/>
          <w:sz w:val="28"/>
          <w:szCs w:val="28"/>
        </w:rPr>
        <w:t>;</w:t>
      </w:r>
    </w:p>
    <w:p w:rsidR="00F537B1" w:rsidRPr="006C781A" w:rsidRDefault="006C0867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20637A">
        <w:rPr>
          <w:rFonts w:ascii="Times New Roman" w:eastAsia="Calibri" w:hAnsi="Times New Roman"/>
          <w:sz w:val="28"/>
          <w:szCs w:val="28"/>
        </w:rPr>
        <w:t>0</w:t>
      </w:r>
      <w:r w:rsidR="00F537B1" w:rsidRPr="006C781A">
        <w:rPr>
          <w:rFonts w:ascii="Times New Roman" w:eastAsia="Calibri" w:hAnsi="Times New Roman"/>
          <w:sz w:val="28"/>
          <w:szCs w:val="28"/>
        </w:rPr>
        <w:t>)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="00F537B1"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сельскохозяйственных угодий, земельн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08:14:020701:10, площадью 1371000 кв. м, расположенн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адресу: Респ</w:t>
      </w:r>
      <w:r w:rsidR="00A50D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ублика Калмыкия, </w:t>
      </w:r>
      <w:proofErr w:type="spellStart"/>
      <w:r w:rsidR="00A50D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г.Элиста</w:t>
      </w:r>
      <w:proofErr w:type="spellEnd"/>
      <w:r w:rsidR="00A50D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тер</w:t>
      </w:r>
      <w:proofErr w:type="gramStart"/>
      <w:r w:rsidR="00A50D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балка</w:t>
      </w:r>
      <w:proofErr w:type="gramEnd"/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Гашун</w:t>
      </w:r>
      <w:proofErr w:type="spellEnd"/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уч.2</w:t>
      </w:r>
      <w:r w:rsidR="00F537B1" w:rsidRPr="006C7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F537B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="0020637A">
        <w:rPr>
          <w:rFonts w:ascii="Times New Roman" w:hAnsi="Times New Roman"/>
          <w:sz w:val="28"/>
          <w:szCs w:val="28"/>
        </w:rPr>
        <w:t>0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6C0867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20637A">
        <w:rPr>
          <w:rFonts w:ascii="Times New Roman" w:eastAsia="Calibri" w:hAnsi="Times New Roman"/>
          <w:sz w:val="28"/>
          <w:szCs w:val="28"/>
        </w:rPr>
        <w:t>1</w:t>
      </w:r>
      <w:r w:rsidR="00F537B1" w:rsidRPr="006C781A">
        <w:rPr>
          <w:rFonts w:ascii="Times New Roman" w:eastAsia="Calibri" w:hAnsi="Times New Roman"/>
          <w:sz w:val="28"/>
          <w:szCs w:val="28"/>
        </w:rPr>
        <w:t>)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="00F537B1"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рекреационного назначения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земельн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ый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08:14:020701:11, площадью 200000 кв. м, расположенн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Республика Калмыкия, г.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Элиста, южнее территории Аэропорта</w:t>
      </w:r>
      <w:r w:rsidR="00F537B1" w:rsidRPr="006C7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F537B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="0020637A">
        <w:rPr>
          <w:rFonts w:ascii="Times New Roman" w:hAnsi="Times New Roman"/>
          <w:sz w:val="28"/>
          <w:szCs w:val="28"/>
        </w:rPr>
        <w:t>1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6C0867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0637A">
        <w:rPr>
          <w:rFonts w:ascii="Times New Roman" w:hAnsi="Times New Roman"/>
          <w:sz w:val="28"/>
          <w:szCs w:val="28"/>
        </w:rPr>
        <w:t>2</w:t>
      </w:r>
      <w:r w:rsidR="00F537B1" w:rsidRPr="006C781A">
        <w:rPr>
          <w:rFonts w:ascii="Times New Roman" w:hAnsi="Times New Roman"/>
          <w:sz w:val="28"/>
          <w:szCs w:val="28"/>
        </w:rPr>
        <w:t xml:space="preserve">) </w:t>
      </w:r>
      <w:r w:rsidR="00F537B1" w:rsidRPr="006C781A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="00F537B1"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рекреационного назначения, земельн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08:14:020203:183, площадью 2402573 кв. м, расположенн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Республика Калмыкия, г.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Элиста, севернее Северной объездной а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дороги</w:t>
      </w:r>
      <w:r w:rsidR="00F537B1" w:rsidRPr="006C78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537B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="0020637A">
        <w:rPr>
          <w:rFonts w:ascii="Times New Roman" w:hAnsi="Times New Roman"/>
          <w:sz w:val="28"/>
          <w:szCs w:val="28"/>
        </w:rPr>
        <w:t>2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F537B1" w:rsidRPr="006C78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537B1" w:rsidRPr="006C781A" w:rsidRDefault="006C0867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20637A">
        <w:rPr>
          <w:rFonts w:ascii="Times New Roman" w:eastAsia="Calibri" w:hAnsi="Times New Roman"/>
          <w:sz w:val="28"/>
          <w:szCs w:val="28"/>
        </w:rPr>
        <w:t>3</w:t>
      </w:r>
      <w:r w:rsidR="00F537B1" w:rsidRPr="006C781A">
        <w:rPr>
          <w:rFonts w:ascii="Times New Roman" w:eastAsia="Calibri" w:hAnsi="Times New Roman"/>
          <w:sz w:val="28"/>
          <w:szCs w:val="28"/>
        </w:rPr>
        <w:t>)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="00F537B1" w:rsidRPr="006C781A">
        <w:rPr>
          <w:rFonts w:ascii="Times New Roman" w:hAnsi="Times New Roman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="00F537B1"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рекреационного назначения, земельн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08:14:000000:4195, площадью 339237 кв. м, расположенн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Республика Калмыкия, г.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Элиста, юго-западнее п.</w:t>
      </w:r>
      <w:r w:rsidR="00F537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7B1"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Аршан</w:t>
      </w:r>
      <w:r w:rsidR="00F537B1">
        <w:rPr>
          <w:rFonts w:ascii="Times New Roman" w:hAnsi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="0020637A">
        <w:rPr>
          <w:rFonts w:ascii="Times New Roman" w:hAnsi="Times New Roman"/>
          <w:sz w:val="28"/>
          <w:szCs w:val="28"/>
        </w:rPr>
        <w:t>3</w:t>
      </w:r>
      <w:r w:rsidR="00F537B1"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6C781A" w:rsidRDefault="00F537B1" w:rsidP="00DF23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20637A">
        <w:rPr>
          <w:rFonts w:ascii="Times New Roman" w:eastAsia="Calibri" w:hAnsi="Times New Roman"/>
          <w:sz w:val="28"/>
          <w:szCs w:val="28"/>
        </w:rPr>
        <w:t>4</w:t>
      </w:r>
      <w:r w:rsidRPr="006C781A">
        <w:rPr>
          <w:rFonts w:ascii="Times New Roman" w:eastAsia="Calibri" w:hAnsi="Times New Roman"/>
          <w:sz w:val="28"/>
          <w:szCs w:val="28"/>
        </w:rPr>
        <w:t>)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рекреационного назначения, 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08:14:000000:4197, площадью 320573 кв. м,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Республика Калмыкия,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Элиста, южнее п.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Аршан</w:t>
      </w:r>
      <w:r w:rsidRPr="006C78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схеме № 2</w:t>
      </w:r>
      <w:r w:rsidR="0020637A">
        <w:rPr>
          <w:rFonts w:ascii="Times New Roman" w:hAnsi="Times New Roman"/>
          <w:sz w:val="28"/>
          <w:szCs w:val="28"/>
        </w:rPr>
        <w:t>4</w:t>
      </w:r>
      <w:r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A87C32" w:rsidRDefault="00F537B1" w:rsidP="00DF2368">
      <w:pPr>
        <w:pStyle w:val="a8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20637A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A87C32">
        <w:rPr>
          <w:rFonts w:ascii="Times New Roman" w:hAnsi="Times New Roman" w:cs="Times New Roman"/>
          <w:sz w:val="28"/>
          <w:szCs w:val="28"/>
        </w:rPr>
        <w:t xml:space="preserve"> </w:t>
      </w:r>
      <w:r w:rsidRPr="00A87C32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A87C32">
        <w:rPr>
          <w:rFonts w:ascii="Times New Roman" w:hAnsi="Times New Roman" w:cs="Times New Roman"/>
          <w:sz w:val="28"/>
          <w:szCs w:val="28"/>
        </w:rPr>
        <w:t xml:space="preserve"> 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A87C32">
        <w:rPr>
          <w:rFonts w:ascii="Times New Roman" w:hAnsi="Times New Roman" w:cs="Times New Roman"/>
          <w:sz w:val="28"/>
          <w:szCs w:val="28"/>
        </w:rPr>
        <w:t>исключив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рекреационного назначения, 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08:14:050205:37, площадью 306708 кв. м,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Республика Калмыкия,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Элиста, юго-восточнее п.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Нарын</w:t>
      </w:r>
      <w:r w:rsidRPr="00A87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схеме № 2</w:t>
      </w:r>
      <w:r w:rsidR="0020637A">
        <w:rPr>
          <w:rFonts w:ascii="Times New Roman" w:hAnsi="Times New Roman"/>
          <w:sz w:val="28"/>
          <w:szCs w:val="28"/>
        </w:rPr>
        <w:t>5</w:t>
      </w:r>
      <w:r w:rsidRPr="00A87C32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A87C32">
        <w:rPr>
          <w:rFonts w:ascii="Times New Roman" w:hAnsi="Times New Roman" w:cs="Times New Roman"/>
          <w:sz w:val="28"/>
          <w:szCs w:val="28"/>
        </w:rPr>
        <w:t>;</w:t>
      </w:r>
    </w:p>
    <w:p w:rsidR="00F537B1" w:rsidRPr="006C781A" w:rsidRDefault="00F537B1" w:rsidP="00DF23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20637A">
        <w:rPr>
          <w:rFonts w:ascii="Times New Roman" w:eastAsia="Calibri" w:hAnsi="Times New Roman"/>
          <w:sz w:val="28"/>
          <w:szCs w:val="28"/>
        </w:rPr>
        <w:t>6</w:t>
      </w:r>
      <w:r w:rsidRPr="006C781A">
        <w:rPr>
          <w:rFonts w:ascii="Times New Roman" w:eastAsia="Calibri" w:hAnsi="Times New Roman"/>
          <w:sz w:val="28"/>
          <w:szCs w:val="28"/>
        </w:rPr>
        <w:t>)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6C781A">
        <w:rPr>
          <w:rFonts w:ascii="Times New Roman" w:hAnsi="Times New Roman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зону лесов, </w:t>
      </w:r>
      <w:r w:rsidRPr="006C781A">
        <w:rPr>
          <w:rFonts w:ascii="Times New Roman" w:hAnsi="Times New Roman" w:cs="Times New Roman"/>
          <w:sz w:val="28"/>
          <w:szCs w:val="28"/>
        </w:rPr>
        <w:t>исключив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рекреационного назначения, 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08:14:010101:231, площадью 59265 кв. м,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Республика Калмыкия,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Элиста, северо-западнее п.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Салын</w:t>
      </w:r>
      <w:proofErr w:type="spellEnd"/>
      <w:r w:rsidRPr="006C7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схеме № 2</w:t>
      </w:r>
      <w:r w:rsidR="0020637A">
        <w:rPr>
          <w:rFonts w:ascii="Times New Roman" w:hAnsi="Times New Roman"/>
          <w:sz w:val="28"/>
          <w:szCs w:val="28"/>
        </w:rPr>
        <w:t>6</w:t>
      </w:r>
      <w:r w:rsidRPr="006C781A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F537B1" w:rsidRPr="0007239E" w:rsidRDefault="00F537B1" w:rsidP="00DF2368">
      <w:pPr>
        <w:pStyle w:val="a8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2</w:t>
      </w:r>
      <w:r w:rsidR="0020637A">
        <w:rPr>
          <w:rFonts w:ascii="Times New Roman" w:eastAsia="Calibri" w:hAnsi="Times New Roman"/>
          <w:sz w:val="28"/>
          <w:szCs w:val="28"/>
        </w:rPr>
        <w:t>7</w:t>
      </w:r>
      <w:r>
        <w:rPr>
          <w:rFonts w:ascii="Times New Roman" w:eastAsia="Calibri" w:hAnsi="Times New Roman"/>
          <w:sz w:val="28"/>
          <w:szCs w:val="28"/>
        </w:rPr>
        <w:t>)</w:t>
      </w:r>
      <w:r w:rsidRPr="00A87C32">
        <w:rPr>
          <w:rFonts w:ascii="Times New Roman" w:hAnsi="Times New Roman" w:cs="Times New Roman"/>
          <w:sz w:val="28"/>
          <w:szCs w:val="28"/>
        </w:rPr>
        <w:t xml:space="preserve"> </w:t>
      </w:r>
      <w:r w:rsidRPr="00A87C32">
        <w:rPr>
          <w:rFonts w:ascii="Times New Roman" w:eastAsia="Times New Roman" w:hAnsi="Times New Roman" w:cs="Times New Roman"/>
          <w:color w:val="000000"/>
          <w:sz w:val="28"/>
        </w:rPr>
        <w:t>включить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зону лесов, </w:t>
      </w:r>
      <w:r w:rsidRPr="00A87C32">
        <w:rPr>
          <w:rFonts w:ascii="Times New Roman" w:hAnsi="Times New Roman" w:cs="Times New Roman"/>
          <w:sz w:val="28"/>
          <w:szCs w:val="28"/>
        </w:rPr>
        <w:t>исключив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сельскохозяйственного использования, земельн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 кадастровым номером 08:14:010101:72, площадью 478000 кв. м, расположенн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адресному ориентиру: Республика Калмыкия,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Элиста, п.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8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Салын</w:t>
      </w:r>
      <w:proofErr w:type="spellEnd"/>
      <w:r w:rsidRPr="00A87C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схеме № 2</w:t>
      </w:r>
      <w:r w:rsidR="0020637A">
        <w:rPr>
          <w:rFonts w:ascii="Times New Roman" w:hAnsi="Times New Roman"/>
          <w:sz w:val="28"/>
          <w:szCs w:val="28"/>
        </w:rPr>
        <w:t>7</w:t>
      </w:r>
      <w:r w:rsidRPr="00A87C32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033C" w:rsidRPr="00925AF2" w:rsidRDefault="00FD033C" w:rsidP="00DF236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FD033C" w:rsidRPr="00925AF2" w:rsidRDefault="00FD033C" w:rsidP="00DF236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925AF2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925AF2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FD033C" w:rsidRDefault="00FD033C" w:rsidP="00DF236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FD033C" w:rsidRPr="00925AF2" w:rsidRDefault="00FD033C" w:rsidP="00FD033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FD033C" w:rsidRDefault="00FD033C" w:rsidP="00FD033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FD033C" w:rsidRDefault="00FD033C" w:rsidP="00FD033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FD033C" w:rsidRDefault="00FD033C" w:rsidP="00FD033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FD033C" w:rsidRDefault="00FD033C" w:rsidP="00FD033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B5D" w:rsidRDefault="00D97B5D">
      <w:pPr>
        <w:sectPr w:rsidR="00D97B5D" w:rsidSect="00A50D9B">
          <w:footerReference w:type="default" r:id="rId6"/>
          <w:pgSz w:w="11906" w:h="16838"/>
          <w:pgMar w:top="1276" w:right="849" w:bottom="0" w:left="1701" w:header="709" w:footer="709" w:gutter="0"/>
          <w:cols w:space="708"/>
          <w:docGrid w:linePitch="360"/>
        </w:sectPr>
      </w:pPr>
    </w:p>
    <w:tbl>
      <w:tblPr>
        <w:tblW w:w="0" w:type="auto"/>
        <w:tblInd w:w="4928" w:type="dxa"/>
        <w:tblLook w:val="01E0" w:firstRow="1" w:lastRow="1" w:firstColumn="1" w:lastColumn="1" w:noHBand="0" w:noVBand="0"/>
      </w:tblPr>
      <w:tblGrid>
        <w:gridCol w:w="4360"/>
      </w:tblGrid>
      <w:tr w:rsidR="0098380F" w:rsidRPr="00BB496B" w:rsidTr="0027700D">
        <w:trPr>
          <w:trHeight w:val="695"/>
        </w:trPr>
        <w:tc>
          <w:tcPr>
            <w:tcW w:w="4360" w:type="dxa"/>
          </w:tcPr>
          <w:p w:rsidR="0098380F" w:rsidRPr="00530A0B" w:rsidRDefault="0098380F" w:rsidP="00983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98380F" w:rsidRPr="00530A0B" w:rsidRDefault="0098380F" w:rsidP="00983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98380F" w:rsidRPr="005D21A5" w:rsidRDefault="0098380F" w:rsidP="00B241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0D9B">
              <w:rPr>
                <w:rFonts w:ascii="Times New Roman" w:hAnsi="Times New Roman" w:cs="Times New Roman"/>
                <w:sz w:val="28"/>
                <w:szCs w:val="28"/>
              </w:rPr>
              <w:t xml:space="preserve">29 июня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B241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0D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1" w:name="_GoBack"/>
            <w:bookmarkEnd w:id="1"/>
          </w:p>
        </w:tc>
      </w:tr>
    </w:tbl>
    <w:p w:rsidR="0098380F" w:rsidRDefault="0098380F" w:rsidP="0098380F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964" w:rsidRPr="00222046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1C7964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="00664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C7964" w:rsidRPr="003F3FD1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21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1C7964" w:rsidRPr="00815A06" w:rsidTr="008951E0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815A0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815A0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1C7964" w:rsidRPr="00815A06" w:rsidTr="008951E0">
        <w:trPr>
          <w:trHeight w:val="412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815A06" w:rsidRDefault="001C7964" w:rsidP="008D2400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1F5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305175" cy="25717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815A06" w:rsidRDefault="001C7964" w:rsidP="008D2400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51F5B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76625" cy="25717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964" w:rsidRDefault="001C7964" w:rsidP="001C796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7964" w:rsidRDefault="001C7964" w:rsidP="001C796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7964" w:rsidRPr="00222046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C7964" w:rsidRPr="00207A75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1C7964" w:rsidRPr="00815A06" w:rsidTr="008951E0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815A0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815A0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1C7964" w:rsidRPr="00815A06" w:rsidTr="008951E0">
        <w:trPr>
          <w:trHeight w:val="41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815A06" w:rsidRDefault="001C7964" w:rsidP="008D2400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3C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76600" cy="2590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815A06" w:rsidRDefault="001C7964" w:rsidP="008D2400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33C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57575" cy="257429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964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7964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7964" w:rsidRPr="00222046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8951E0" w:rsidRDefault="008951E0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C7964" w:rsidRPr="00207A75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1C7964" w:rsidRPr="00815A06" w:rsidTr="008951E0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815A0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815A0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1C7964" w:rsidRPr="00815A06" w:rsidTr="008951E0">
        <w:trPr>
          <w:trHeight w:val="4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815A06" w:rsidRDefault="001C7964" w:rsidP="008D2400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043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86125" cy="2721610"/>
                  <wp:effectExtent l="0" t="0" r="0" b="0"/>
                  <wp:docPr id="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815A06" w:rsidRDefault="001C7964" w:rsidP="008D2400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10434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200400" cy="2714625"/>
                  <wp:effectExtent l="0" t="0" r="0" b="0"/>
                  <wp:docPr id="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964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7964" w:rsidRDefault="001C7964" w:rsidP="001C796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7964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7964" w:rsidRPr="00222046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2063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C7964" w:rsidRDefault="001C7964" w:rsidP="001C796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1C7964" w:rsidRPr="00023A36" w:rsidTr="00CB1DA5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023A3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964" w:rsidRPr="00023A36" w:rsidRDefault="001C7964" w:rsidP="008D2400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1C7964" w:rsidRPr="00023A36" w:rsidTr="00CB1DA5">
        <w:trPr>
          <w:trHeight w:val="50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023A36" w:rsidRDefault="001C7964" w:rsidP="008D2400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A3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86125" cy="31146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964" w:rsidRPr="00023A36" w:rsidRDefault="001C7964" w:rsidP="008D2400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23A36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190875" cy="306006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964" w:rsidRDefault="001C7964">
      <w:pPr>
        <w:sectPr w:rsidR="001C7964" w:rsidSect="00B578F6">
          <w:pgSz w:w="11906" w:h="16838"/>
          <w:pgMar w:top="851" w:right="567" w:bottom="0" w:left="1701" w:header="709" w:footer="709" w:gutter="0"/>
          <w:cols w:space="708"/>
          <w:docGrid w:linePitch="360"/>
        </w:sect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2063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CB1DA5" w:rsidRPr="00207A75" w:rsidRDefault="00CB1DA5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536"/>
      </w:tblGrid>
      <w:tr w:rsidR="006640B1" w:rsidRPr="00815A06" w:rsidTr="00CB1DA5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815A06" w:rsidTr="00CB1DA5">
        <w:trPr>
          <w:trHeight w:val="412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66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2543175"/>
                  <wp:effectExtent l="0" t="0" r="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9566F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505200" cy="2543175"/>
                  <wp:effectExtent l="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05AEE" w:rsidRDefault="00405AEE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05AEE" w:rsidRDefault="00405AEE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tbl>
      <w:tblPr>
        <w:tblStyle w:val="21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405AEE" w:rsidRPr="00815A06" w:rsidTr="00405AEE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EE" w:rsidRPr="00815A06" w:rsidRDefault="00405AEE" w:rsidP="00735432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EE" w:rsidRPr="00815A06" w:rsidRDefault="00405AEE" w:rsidP="00735432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405AEE" w:rsidRPr="00815A06" w:rsidTr="00405AEE">
        <w:trPr>
          <w:trHeight w:val="412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AEE" w:rsidRPr="00815A06" w:rsidRDefault="00405AEE" w:rsidP="00735432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D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95650" cy="2583180"/>
                  <wp:effectExtent l="0" t="0" r="0" b="0"/>
                  <wp:docPr id="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007" cy="259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AEE" w:rsidRPr="00815A06" w:rsidRDefault="00405AEE" w:rsidP="00735432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2FD9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76625" cy="2554525"/>
                  <wp:effectExtent l="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87" cy="257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AEE" w:rsidRDefault="00405AEE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5AEE" w:rsidRDefault="00405AEE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1DA5" w:rsidRPr="00207A75" w:rsidRDefault="00CB1DA5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CB1DA5" w:rsidRPr="00207A75" w:rsidRDefault="00CB1DA5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536"/>
      </w:tblGrid>
      <w:tr w:rsidR="006640B1" w:rsidRPr="00815A06" w:rsidTr="00CB1DA5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815A06" w:rsidTr="00CB1DA5">
        <w:trPr>
          <w:trHeight w:val="528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423">
              <w:rPr>
                <w:rFonts w:eastAsia="Times New Roman"/>
                <w:noProof/>
              </w:rPr>
              <w:drawing>
                <wp:inline distT="0" distB="0" distL="0" distR="0">
                  <wp:extent cx="3343275" cy="3124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2423">
              <w:rPr>
                <w:rFonts w:eastAsia="Times New Roman"/>
                <w:noProof/>
              </w:rPr>
              <w:drawing>
                <wp:inline distT="0" distB="0" distL="0" distR="0">
                  <wp:extent cx="3495675" cy="3067050"/>
                  <wp:effectExtent l="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CB1DA5" w:rsidRPr="00207A75" w:rsidRDefault="00CB1DA5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536"/>
      </w:tblGrid>
      <w:tr w:rsidR="006640B1" w:rsidRPr="00815A06" w:rsidTr="00CB1DA5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815A06" w:rsidTr="00CB1DA5">
        <w:trPr>
          <w:trHeight w:val="49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314700" cy="2588895"/>
                  <wp:effectExtent l="0" t="0" r="0" b="1905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76625" cy="2593975"/>
                  <wp:effectExtent l="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Pr="00207A75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tbl>
      <w:tblPr>
        <w:tblStyle w:val="21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536"/>
      </w:tblGrid>
      <w:tr w:rsidR="006640B1" w:rsidRPr="00815A06" w:rsidTr="00CB1DA5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815A06" w:rsidTr="00CB1DA5">
        <w:trPr>
          <w:trHeight w:val="41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08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76600" cy="2569845"/>
                  <wp:effectExtent l="0" t="0" r="0" b="1905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14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57575" cy="2603500"/>
                  <wp:effectExtent l="0" t="0" r="9525" b="635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7273"/>
                          <a:stretch/>
                        </pic:blipFill>
                        <pic:spPr bwMode="auto">
                          <a:xfrm>
                            <a:off x="0" y="0"/>
                            <a:ext cx="3457575" cy="260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CB1DA5" w:rsidRPr="00207A75" w:rsidRDefault="00CB1DA5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6640B1" w:rsidRPr="00815A06" w:rsidTr="00CB1DA5">
        <w:trPr>
          <w:trHeight w:val="4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815A06" w:rsidTr="00CB1DA5">
        <w:trPr>
          <w:trHeight w:val="507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67075" cy="2969895"/>
                  <wp:effectExtent l="0" t="0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14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76625" cy="2994025"/>
                  <wp:effectExtent l="0" t="0" r="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CB1DA5" w:rsidRPr="00207A75" w:rsidRDefault="00CB1DA5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6640B1" w:rsidRPr="00815A06" w:rsidTr="00CB1DA5">
        <w:trPr>
          <w:trHeight w:val="4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815A06" w:rsidTr="00CB1DA5">
        <w:trPr>
          <w:trHeight w:val="410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305175" cy="2554605"/>
                  <wp:effectExtent l="0" t="0" r="952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677" cy="256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86150" cy="2580640"/>
                  <wp:effectExtent l="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322" cy="258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12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CB1DA5" w:rsidRPr="00207A75" w:rsidRDefault="00CB1DA5" w:rsidP="006640B1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6640B1" w:rsidRPr="00815A06" w:rsidTr="00CB1DA5">
        <w:trPr>
          <w:trHeight w:val="4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815A0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815A06" w:rsidTr="00CB1DA5">
        <w:trPr>
          <w:trHeight w:val="399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85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305175" cy="2731135"/>
                  <wp:effectExtent l="0" t="0" r="9525" b="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73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815A0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E585D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67100" cy="2764790"/>
                  <wp:effectExtent l="0" t="0" r="0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13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6640B1" w:rsidRPr="00023A36" w:rsidTr="00CB1DA5">
        <w:trPr>
          <w:trHeight w:val="4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86125" cy="2638425"/>
                  <wp:effectExtent l="0" t="0" r="9525" b="9525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829" cy="26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67100" cy="2676525"/>
                  <wp:effectExtent l="0" t="0" r="0" b="9525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842" cy="26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14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275E9" w:rsidRDefault="001275E9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8"/>
        <w:gridCol w:w="4956"/>
      </w:tblGrid>
      <w:tr w:rsidR="006640B1" w:rsidRPr="00023A36" w:rsidTr="00CB1DA5">
        <w:trPr>
          <w:trHeight w:val="469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305175" cy="2638425"/>
                  <wp:effectExtent l="0" t="0" r="9525" b="9525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92" cy="264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86150" cy="2679065"/>
                  <wp:effectExtent l="0" t="0" r="0" b="6985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948" cy="26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15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275E9" w:rsidRDefault="001275E9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640B1" w:rsidRPr="00023A36" w:rsidTr="00CB1DA5">
        <w:trPr>
          <w:trHeight w:val="4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76600" cy="28670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86" cy="286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57575" cy="28956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303" cy="289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275E9" w:rsidRDefault="001275E9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85490" cy="2804160"/>
                  <wp:effectExtent l="0" t="0" r="0" b="0"/>
                  <wp:docPr id="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082" cy="28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Default="006640B1" w:rsidP="009E4855">
            <w:pPr>
              <w:ind w:left="-142" w:hanging="25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</w:p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67100" cy="2632710"/>
                  <wp:effectExtent l="0" t="0" r="0" b="0"/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87" b="385"/>
                          <a:stretch/>
                        </pic:blipFill>
                        <pic:spPr bwMode="auto">
                          <a:xfrm>
                            <a:off x="0" y="0"/>
                            <a:ext cx="3466981" cy="263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95650" cy="2647950"/>
                  <wp:effectExtent l="0" t="0" r="0" b="0"/>
                  <wp:docPr id="3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86" cy="26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57575" cy="2628900"/>
                  <wp:effectExtent l="0" t="0" r="9525" b="0"/>
                  <wp:docPr id="3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113" cy="263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18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275E9" w:rsidRDefault="001275E9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67075" cy="2762250"/>
                  <wp:effectExtent l="0" t="0" r="9525" b="0"/>
                  <wp:docPr id="3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682" cy="276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29000" cy="2752725"/>
                  <wp:effectExtent l="0" t="0" r="0" b="9525"/>
                  <wp:docPr id="3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341" cy="275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19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1275E9" w:rsidRDefault="001275E9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FE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76600" cy="2664460"/>
                  <wp:effectExtent l="0" t="0" r="0" b="2540"/>
                  <wp:docPr id="3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13FE6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48050" cy="2669540"/>
                  <wp:effectExtent l="0" t="0" r="0" b="0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66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E0882" w:rsidRDefault="00AE0882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6E6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57550" cy="2647950"/>
                  <wp:effectExtent l="0" t="0" r="0" b="0"/>
                  <wp:docPr id="4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6E60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29000" cy="2638425"/>
                  <wp:effectExtent l="0" t="0" r="0" b="9525"/>
                  <wp:docPr id="4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E0882" w:rsidRDefault="00AE0882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E0882" w:rsidRDefault="00AE0882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21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67075" cy="2628900"/>
                  <wp:effectExtent l="0" t="0" r="9525" b="0"/>
                  <wp:docPr id="4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756" cy="262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15CF9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48050" cy="2638425"/>
                  <wp:effectExtent l="0" t="0" r="0" b="9525"/>
                  <wp:docPr id="4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22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777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86125" cy="2609850"/>
                  <wp:effectExtent l="0" t="0" r="9525" b="0"/>
                  <wp:docPr id="4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D777A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48050" cy="2660015"/>
                  <wp:effectExtent l="0" t="0" r="0" b="6985"/>
                  <wp:docPr id="4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B1DA5" w:rsidRDefault="00CB1DA5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23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CB1DA5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CB1DA5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86125" cy="2905125"/>
                  <wp:effectExtent l="0" t="0" r="9525" b="9525"/>
                  <wp:docPr id="4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211" cy="290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38525" cy="2867025"/>
                  <wp:effectExtent l="0" t="0" r="9525" b="9525"/>
                  <wp:docPr id="4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940" cy="287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B7238A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B7238A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67075" cy="2638425"/>
                  <wp:effectExtent l="0" t="0" r="9525" b="9525"/>
                  <wp:docPr id="4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816" cy="264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29000" cy="2619375"/>
                  <wp:effectExtent l="0" t="0" r="0" b="9525"/>
                  <wp:docPr id="5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94" cy="262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238A" w:rsidRDefault="00B7238A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238A" w:rsidRDefault="00B7238A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B7238A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B7238A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57550" cy="2619375"/>
                  <wp:effectExtent l="0" t="0" r="0" b="9525"/>
                  <wp:docPr id="5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0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729" cy="265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48050" cy="2657475"/>
                  <wp:effectExtent l="0" t="0" r="0" b="9525"/>
                  <wp:docPr id="5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013" cy="266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>от 1 июля 2010 года № 1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B7238A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B7238A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67075" cy="2676525"/>
                  <wp:effectExtent l="0" t="0" r="9525" b="9525"/>
                  <wp:docPr id="5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0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101" cy="267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19475" cy="2628900"/>
                  <wp:effectExtent l="0" t="0" r="9525" b="0"/>
                  <wp:docPr id="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759" cy="263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238A" w:rsidRDefault="00B7238A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238A" w:rsidRDefault="00B7238A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Pr="00222046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="00AE08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1275E9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640B1" w:rsidRPr="00023A36" w:rsidTr="00B7238A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0B1" w:rsidRPr="00023A36" w:rsidRDefault="006640B1" w:rsidP="009E4855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A3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6640B1" w:rsidRPr="00023A36" w:rsidTr="00B7238A">
        <w:trPr>
          <w:trHeight w:val="42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85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295650" cy="2657475"/>
                  <wp:effectExtent l="0" t="0" r="0" b="9525"/>
                  <wp:docPr id="5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0.pn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18"/>
                          <a:stretch/>
                        </pic:blipFill>
                        <pic:spPr bwMode="auto">
                          <a:xfrm>
                            <a:off x="0" y="0"/>
                            <a:ext cx="3307705" cy="2667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B1" w:rsidRPr="00023A36" w:rsidRDefault="006640B1" w:rsidP="009E4855">
            <w:pPr>
              <w:ind w:left="-142" w:firstLine="2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486150" cy="2647950"/>
                  <wp:effectExtent l="0" t="0" r="0" b="0"/>
                  <wp:docPr id="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731" cy="265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B1" w:rsidRDefault="006640B1" w:rsidP="006640B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640B1" w:rsidRDefault="006640B1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6640B1" w:rsidRDefault="006640B1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6640B1" w:rsidRDefault="006640B1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275E9" w:rsidRDefault="001275E9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sectPr w:rsidR="001275E9" w:rsidSect="00E644D6">
          <w:footerReference w:type="default" r:id="rId61"/>
          <w:pgSz w:w="11906" w:h="16838"/>
          <w:pgMar w:top="851" w:right="707" w:bottom="426" w:left="1701" w:header="709" w:footer="709" w:gutter="0"/>
          <w:cols w:space="708"/>
          <w:docGrid w:linePitch="360"/>
        </w:sectPr>
      </w:pPr>
    </w:p>
    <w:p w:rsidR="00B20137" w:rsidRDefault="00B20137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20137" w:rsidRDefault="00B20137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D97B5D" w:rsidRPr="00E8280D" w:rsidRDefault="00D97B5D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ПОЯСНИТЕЛЬНАЯ ЗАПИСКА</w:t>
      </w:r>
    </w:p>
    <w:p w:rsidR="00D97B5D" w:rsidRPr="00E8280D" w:rsidRDefault="00D97B5D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D97B5D" w:rsidRDefault="00D97B5D" w:rsidP="001C79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</w:t>
      </w:r>
      <w:r w:rsidRPr="00E828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Генеральный план </w:t>
      </w:r>
      <w:r w:rsidRPr="00E8280D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города Элисты»</w:t>
      </w:r>
    </w:p>
    <w:p w:rsidR="00D97B5D" w:rsidRPr="00E8280D" w:rsidRDefault="00D97B5D" w:rsidP="00D97B5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7B5D" w:rsidRDefault="00D97B5D" w:rsidP="00D97B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решения Элистинского городского Собрания «О внесении изменений в 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 связи с поступившими обращениями заинтересованных лиц, 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D97B5D" w:rsidRDefault="00D97B5D" w:rsidP="00D97B5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Публичные слушания по вопросу внесения изменений в Генеральный план города Элисты состоялись 7 апреля</w:t>
      </w:r>
      <w:r w:rsidR="001A52CF">
        <w:rPr>
          <w:rFonts w:ascii="Times New Roman" w:hAnsi="Times New Roman" w:cs="Times New Roman"/>
          <w:sz w:val="28"/>
          <w:szCs w:val="28"/>
        </w:rPr>
        <w:t>, 19 мая 2023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B5D" w:rsidRPr="002A466D" w:rsidRDefault="00D97B5D" w:rsidP="00D97B5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466D">
        <w:rPr>
          <w:rFonts w:ascii="Times New Roman" w:hAnsi="Times New Roman" w:cs="Times New Roman"/>
          <w:sz w:val="28"/>
          <w:szCs w:val="28"/>
        </w:rPr>
        <w:t>Согласно заключению Комиссии по подготовке Правил землепользования и застройки города Элисты от 7 апреля</w:t>
      </w:r>
      <w:r w:rsidR="00902E61">
        <w:rPr>
          <w:rFonts w:ascii="Times New Roman" w:hAnsi="Times New Roman" w:cs="Times New Roman"/>
          <w:sz w:val="28"/>
          <w:szCs w:val="28"/>
        </w:rPr>
        <w:t>, 19 мая</w:t>
      </w:r>
      <w:r w:rsidRPr="002A466D">
        <w:rPr>
          <w:rFonts w:ascii="Times New Roman" w:hAnsi="Times New Roman" w:cs="Times New Roman"/>
          <w:sz w:val="28"/>
          <w:szCs w:val="28"/>
        </w:rPr>
        <w:t xml:space="preserve"> 2023 </w:t>
      </w:r>
      <w:proofErr w:type="gramStart"/>
      <w:r w:rsidRPr="002A466D">
        <w:rPr>
          <w:rFonts w:ascii="Times New Roman" w:hAnsi="Times New Roman" w:cs="Times New Roman"/>
          <w:sz w:val="28"/>
          <w:szCs w:val="28"/>
        </w:rPr>
        <w:t>года,</w:t>
      </w:r>
      <w:r w:rsidR="00902E61">
        <w:rPr>
          <w:rFonts w:ascii="Times New Roman" w:hAnsi="Times New Roman" w:cs="Times New Roman"/>
          <w:sz w:val="28"/>
          <w:szCs w:val="28"/>
        </w:rPr>
        <w:t xml:space="preserve"> </w:t>
      </w:r>
      <w:r w:rsidRPr="002A466D">
        <w:rPr>
          <w:rFonts w:ascii="Times New Roman" w:hAnsi="Times New Roman" w:cs="Times New Roman"/>
          <w:sz w:val="28"/>
          <w:szCs w:val="28"/>
        </w:rPr>
        <w:t xml:space="preserve"> составленному</w:t>
      </w:r>
      <w:proofErr w:type="gramEnd"/>
      <w:r w:rsidRPr="002A466D">
        <w:rPr>
          <w:rFonts w:ascii="Times New Roman" w:hAnsi="Times New Roman" w:cs="Times New Roman"/>
          <w:sz w:val="28"/>
          <w:szCs w:val="28"/>
        </w:rPr>
        <w:t xml:space="preserve"> с учетом результатов публичных слушаний, Комиссией рекомендовано внести указанные изменения в Генеральный план города Элисты.</w:t>
      </w:r>
    </w:p>
    <w:p w:rsidR="00D97B5D" w:rsidRDefault="00D97B5D" w:rsidP="00D97B5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466D">
        <w:rPr>
          <w:rFonts w:ascii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проект решения «О внесении изменений в Генеральный план города Элисты».</w:t>
      </w:r>
    </w:p>
    <w:p w:rsidR="00D97B5D" w:rsidRDefault="00B7238A" w:rsidP="00B7238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9C438A" w:rsidRDefault="009C438A"/>
    <w:sectPr w:rsidR="009C438A" w:rsidSect="00E644D6">
      <w:pgSz w:w="11906" w:h="16838"/>
      <w:pgMar w:top="851" w:right="70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F38" w:rsidRDefault="00CE1F38" w:rsidP="008230B9">
      <w:pPr>
        <w:spacing w:after="0" w:line="240" w:lineRule="auto"/>
      </w:pPr>
      <w:r>
        <w:separator/>
      </w:r>
    </w:p>
  </w:endnote>
  <w:endnote w:type="continuationSeparator" w:id="0">
    <w:p w:rsidR="00CE1F38" w:rsidRDefault="00CE1F38" w:rsidP="00823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85" w:rsidRDefault="00CE1F38" w:rsidP="009A1DDD">
    <w:pPr>
      <w:pStyle w:val="a4"/>
      <w:jc w:val="center"/>
    </w:pPr>
  </w:p>
  <w:p w:rsidR="00BD1385" w:rsidRDefault="00CE1F3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AFD" w:rsidRPr="00E644D6" w:rsidRDefault="00CE1F38" w:rsidP="00E644D6">
    <w:pPr>
      <w:pStyle w:val="a4"/>
      <w:ind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F38" w:rsidRDefault="00CE1F38" w:rsidP="008230B9">
      <w:pPr>
        <w:spacing w:after="0" w:line="240" w:lineRule="auto"/>
      </w:pPr>
      <w:r>
        <w:separator/>
      </w:r>
    </w:p>
  </w:footnote>
  <w:footnote w:type="continuationSeparator" w:id="0">
    <w:p w:rsidR="00CE1F38" w:rsidRDefault="00CE1F38" w:rsidP="00823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033C"/>
    <w:rsid w:val="000024E9"/>
    <w:rsid w:val="00026BEE"/>
    <w:rsid w:val="000D2EBA"/>
    <w:rsid w:val="001275E9"/>
    <w:rsid w:val="001900C0"/>
    <w:rsid w:val="001A52CF"/>
    <w:rsid w:val="001C7964"/>
    <w:rsid w:val="0020637A"/>
    <w:rsid w:val="0033726A"/>
    <w:rsid w:val="00354FCC"/>
    <w:rsid w:val="003724EA"/>
    <w:rsid w:val="00380303"/>
    <w:rsid w:val="003B00E1"/>
    <w:rsid w:val="00405AEE"/>
    <w:rsid w:val="00421DD5"/>
    <w:rsid w:val="00554514"/>
    <w:rsid w:val="00613C67"/>
    <w:rsid w:val="00641F80"/>
    <w:rsid w:val="006640B1"/>
    <w:rsid w:val="006A2413"/>
    <w:rsid w:val="006C0867"/>
    <w:rsid w:val="007C043F"/>
    <w:rsid w:val="008230B9"/>
    <w:rsid w:val="00824B37"/>
    <w:rsid w:val="00840218"/>
    <w:rsid w:val="008457F8"/>
    <w:rsid w:val="008476B2"/>
    <w:rsid w:val="0086566F"/>
    <w:rsid w:val="008951E0"/>
    <w:rsid w:val="00901B1D"/>
    <w:rsid w:val="00902E61"/>
    <w:rsid w:val="0098380F"/>
    <w:rsid w:val="009C438A"/>
    <w:rsid w:val="00A33184"/>
    <w:rsid w:val="00A50D9B"/>
    <w:rsid w:val="00AA27BA"/>
    <w:rsid w:val="00AE0882"/>
    <w:rsid w:val="00B20137"/>
    <w:rsid w:val="00B241B9"/>
    <w:rsid w:val="00B7238A"/>
    <w:rsid w:val="00BC490B"/>
    <w:rsid w:val="00CB1DA5"/>
    <w:rsid w:val="00CE1F38"/>
    <w:rsid w:val="00D97B5D"/>
    <w:rsid w:val="00DC2620"/>
    <w:rsid w:val="00DF2368"/>
    <w:rsid w:val="00EB5D99"/>
    <w:rsid w:val="00F46AFC"/>
    <w:rsid w:val="00F537B1"/>
    <w:rsid w:val="00FD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2B1B2E-26DB-412E-882A-1173CEE4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33C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79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33C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4">
    <w:name w:val="footer"/>
    <w:basedOn w:val="a"/>
    <w:link w:val="a5"/>
    <w:uiPriority w:val="99"/>
    <w:unhideWhenUsed/>
    <w:rsid w:val="00FD033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FD033C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79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1C79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C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96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8">
    <w:name w:val="Содержимое таблицы"/>
    <w:basedOn w:val="a"/>
    <w:qFormat/>
    <w:rsid w:val="00F537B1"/>
    <w:pPr>
      <w:widowControl w:val="0"/>
      <w:suppressLineNumbers/>
      <w:suppressAutoHyphens/>
      <w:spacing w:after="160" w:line="259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61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20</Pages>
  <Words>2795</Words>
  <Characters>15937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cp:lastPrinted>2023-06-28T09:51:00Z</cp:lastPrinted>
  <dcterms:created xsi:type="dcterms:W3CDTF">2023-06-01T12:08:00Z</dcterms:created>
  <dcterms:modified xsi:type="dcterms:W3CDTF">2023-06-28T09:55:00Z</dcterms:modified>
</cp:coreProperties>
</file>